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73E35" w14:textId="77777777" w:rsidR="00A3761B" w:rsidRDefault="00A3761B" w:rsidP="00A3761B">
      <w:pPr>
        <w:rPr>
          <w:rFonts w:ascii="Comic Sans MS" w:hAnsi="Comic Sans MS"/>
          <w:color w:val="0070C0"/>
          <w:sz w:val="32"/>
          <w:u w:val="single"/>
          <w:lang w:val="en-CA"/>
        </w:rPr>
      </w:pPr>
      <w:r w:rsidRPr="00505904">
        <w:rPr>
          <w:rFonts w:ascii="Comic Sans MS" w:hAnsi="Comic Sans MS"/>
          <w:color w:val="0070C0"/>
          <w:sz w:val="32"/>
          <w:u w:val="single"/>
          <w:lang w:val="en-CA"/>
        </w:rPr>
        <w:t>Anglais – Walking In the Forest</w:t>
      </w:r>
    </w:p>
    <w:p w14:paraId="577A4DB8" w14:textId="77777777" w:rsidR="00A3761B" w:rsidRPr="00505904" w:rsidRDefault="00A3761B" w:rsidP="00A3761B">
      <w:pPr>
        <w:rPr>
          <w:rFonts w:ascii="Comic Sans MS" w:hAnsi="Comic Sans MS"/>
          <w:color w:val="0070C0"/>
          <w:sz w:val="32"/>
          <w:u w:val="single"/>
          <w:lang w:val="en-CA"/>
        </w:rPr>
      </w:pPr>
    </w:p>
    <w:p w14:paraId="0A047D37" w14:textId="77777777" w:rsidR="00A3761B" w:rsidRDefault="00A3761B" w:rsidP="00A3761B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</w:rPr>
      </w:pPr>
      <w:r w:rsidRPr="00505904">
        <w:rPr>
          <w:rFonts w:ascii="Comic Sans MS" w:hAnsi="Comic Sans MS"/>
          <w:color w:val="000000" w:themeColor="text1"/>
          <w:sz w:val="28"/>
          <w:lang w:val="fr-CA"/>
        </w:rPr>
        <w:t>Écoute la chanson « </w:t>
      </w:r>
      <w:proofErr w:type="spellStart"/>
      <w:r>
        <w:fldChar w:fldCharType="begin"/>
      </w:r>
      <w:r>
        <w:instrText xml:space="preserve"> HYPERLINK "https://safeyoutube.net/w/9jlH" </w:instrText>
      </w:r>
      <w:r>
        <w:fldChar w:fldCharType="separate"/>
      </w:r>
      <w:r w:rsidRPr="00505904">
        <w:rPr>
          <w:rStyle w:val="Lienhypertexte"/>
          <w:rFonts w:ascii="Comic Sans MS" w:hAnsi="Comic Sans MS"/>
          <w:sz w:val="28"/>
          <w:lang w:val="fr-CA"/>
        </w:rPr>
        <w:t>Waking</w:t>
      </w:r>
      <w:proofErr w:type="spellEnd"/>
      <w:r w:rsidRPr="00505904">
        <w:rPr>
          <w:rStyle w:val="Lienhypertexte"/>
          <w:rFonts w:ascii="Comic Sans MS" w:hAnsi="Comic Sans MS"/>
          <w:sz w:val="28"/>
          <w:lang w:val="fr-CA"/>
        </w:rPr>
        <w:t xml:space="preserve"> </w:t>
      </w:r>
      <w:r>
        <w:rPr>
          <w:rStyle w:val="Lienhypertexte"/>
          <w:rFonts w:ascii="Comic Sans MS" w:hAnsi="Comic Sans MS"/>
          <w:sz w:val="28"/>
          <w:lang w:val="fr-CA"/>
        </w:rPr>
        <w:t>I</w:t>
      </w:r>
      <w:r w:rsidRPr="00505904">
        <w:rPr>
          <w:rStyle w:val="Lienhypertexte"/>
          <w:rFonts w:ascii="Comic Sans MS" w:hAnsi="Comic Sans MS"/>
          <w:sz w:val="28"/>
          <w:lang w:val="fr-CA"/>
        </w:rPr>
        <w:t>n the Forest </w:t>
      </w:r>
      <w:r>
        <w:rPr>
          <w:rStyle w:val="Lienhypertexte"/>
          <w:rFonts w:ascii="Comic Sans MS" w:hAnsi="Comic Sans MS"/>
          <w:sz w:val="28"/>
          <w:lang w:val="fr-CA"/>
        </w:rPr>
        <w:fldChar w:fldCharType="end"/>
      </w:r>
      <w:r w:rsidRPr="00505904">
        <w:rPr>
          <w:rFonts w:ascii="Comic Sans MS" w:hAnsi="Comic Sans MS"/>
          <w:color w:val="000000" w:themeColor="text1"/>
          <w:sz w:val="28"/>
          <w:lang w:val="fr-CA"/>
        </w:rPr>
        <w:t xml:space="preserve">» </w:t>
      </w:r>
      <w:r w:rsidRPr="00310CB3">
        <w:rPr>
          <w:rFonts w:ascii="Comic Sans MS" w:hAnsi="Comic Sans MS"/>
          <w:color w:val="000000" w:themeColor="text1"/>
          <w:sz w:val="28"/>
        </w:rPr>
        <w:t xml:space="preserve">La </w:t>
      </w:r>
      <w:r>
        <w:rPr>
          <w:rFonts w:ascii="Comic Sans MS" w:hAnsi="Comic Sans MS"/>
          <w:color w:val="000000" w:themeColor="text1"/>
          <w:sz w:val="28"/>
        </w:rPr>
        <w:t>1</w:t>
      </w:r>
      <w:r w:rsidRPr="00310CB3">
        <w:rPr>
          <w:rFonts w:ascii="Comic Sans MS" w:hAnsi="Comic Sans MS"/>
          <w:color w:val="000000" w:themeColor="text1"/>
          <w:sz w:val="28"/>
          <w:vertAlign w:val="superscript"/>
        </w:rPr>
        <w:t>ère</w:t>
      </w:r>
      <w:r>
        <w:rPr>
          <w:rFonts w:ascii="Comic Sans MS" w:hAnsi="Comic Sans MS"/>
          <w:color w:val="000000" w:themeColor="text1"/>
          <w:sz w:val="28"/>
        </w:rPr>
        <w:t xml:space="preserve"> fois, regarde et écoute (</w:t>
      </w:r>
      <w:r>
        <w:rPr>
          <w:rFonts w:ascii="Comic Sans MS" w:hAnsi="Comic Sans MS"/>
          <w:i/>
          <w:color w:val="000000" w:themeColor="text1"/>
          <w:sz w:val="28"/>
        </w:rPr>
        <w:t xml:space="preserve">Look and </w:t>
      </w:r>
      <w:proofErr w:type="spellStart"/>
      <w:r>
        <w:rPr>
          <w:rFonts w:ascii="Comic Sans MS" w:hAnsi="Comic Sans MS"/>
          <w:i/>
          <w:color w:val="000000" w:themeColor="text1"/>
          <w:sz w:val="28"/>
        </w:rPr>
        <w:t>Listen</w:t>
      </w:r>
      <w:proofErr w:type="spellEnd"/>
      <w:r>
        <w:rPr>
          <w:rFonts w:ascii="Comic Sans MS" w:hAnsi="Comic Sans MS"/>
          <w:color w:val="000000" w:themeColor="text1"/>
          <w:sz w:val="28"/>
        </w:rPr>
        <w:t>). Les fois suivantes, chante les paroles et imite les gestes.</w:t>
      </w:r>
    </w:p>
    <w:p w14:paraId="694453A3" w14:textId="77777777" w:rsidR="00A3761B" w:rsidRDefault="00A3761B" w:rsidP="00A3761B">
      <w:pPr>
        <w:pStyle w:val="Paragraphedeliste"/>
        <w:rPr>
          <w:rFonts w:ascii="Comic Sans MS" w:hAnsi="Comic Sans MS"/>
          <w:color w:val="000000" w:themeColor="text1"/>
          <w:sz w:val="28"/>
        </w:rPr>
      </w:pPr>
    </w:p>
    <w:p w14:paraId="7D4977F1" w14:textId="77777777" w:rsidR="00A3761B" w:rsidRDefault="00A3761B" w:rsidP="00A3761B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Observe le nom des </w:t>
      </w:r>
      <w:hyperlink r:id="rId8" w:history="1">
        <w:r w:rsidRPr="00505904">
          <w:rPr>
            <w:rStyle w:val="Lienhypertexte"/>
            <w:rFonts w:ascii="Comic Sans MS" w:hAnsi="Comic Sans MS"/>
            <w:sz w:val="28"/>
          </w:rPr>
          <w:t>animaux</w:t>
        </w:r>
      </w:hyperlink>
      <w:r>
        <w:rPr>
          <w:rFonts w:ascii="Comic Sans MS" w:hAnsi="Comic Sans MS"/>
          <w:color w:val="000000" w:themeColor="text1"/>
          <w:sz w:val="28"/>
        </w:rPr>
        <w:t xml:space="preserve"> sur la feuille de mots de vocabulaire pour t’aider à compléter feuille " </w:t>
      </w:r>
      <w:hyperlink r:id="rId9" w:history="1">
        <w:proofErr w:type="spellStart"/>
        <w:r w:rsidRPr="00505904">
          <w:rPr>
            <w:rStyle w:val="Lienhypertexte"/>
            <w:rFonts w:ascii="Comic Sans MS" w:hAnsi="Comic Sans MS"/>
            <w:sz w:val="28"/>
          </w:rPr>
          <w:t>Walking</w:t>
        </w:r>
        <w:proofErr w:type="spellEnd"/>
        <w:r w:rsidRPr="00505904">
          <w:rPr>
            <w:rStyle w:val="Lienhypertexte"/>
            <w:rFonts w:ascii="Comic Sans MS" w:hAnsi="Comic Sans MS"/>
            <w:sz w:val="28"/>
          </w:rPr>
          <w:t xml:space="preserve"> In the Forest</w:t>
        </w:r>
      </w:hyperlink>
      <w:r>
        <w:rPr>
          <w:rFonts w:ascii="Comic Sans MS" w:hAnsi="Comic Sans MS"/>
          <w:color w:val="000000" w:themeColor="text1"/>
          <w:sz w:val="28"/>
        </w:rPr>
        <w:t xml:space="preserve"> ". </w:t>
      </w:r>
    </w:p>
    <w:p w14:paraId="068B4FB1" w14:textId="77777777" w:rsidR="00A3761B" w:rsidRPr="00505904" w:rsidRDefault="00A3761B" w:rsidP="00A3761B">
      <w:pPr>
        <w:pStyle w:val="Paragraphedeliste"/>
        <w:rPr>
          <w:rFonts w:ascii="Comic Sans MS" w:hAnsi="Comic Sans MS"/>
          <w:color w:val="000000" w:themeColor="text1"/>
          <w:sz w:val="28"/>
        </w:rPr>
      </w:pPr>
    </w:p>
    <w:p w14:paraId="297CE596" w14:textId="77777777" w:rsidR="00A3761B" w:rsidRDefault="00A3761B" w:rsidP="00A3761B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Corrige-toi à l’aide du </w:t>
      </w:r>
      <w:hyperlink r:id="rId10" w:history="1">
        <w:r w:rsidRPr="00505904">
          <w:rPr>
            <w:rStyle w:val="Lienhypertexte"/>
            <w:rFonts w:ascii="Comic Sans MS" w:hAnsi="Comic Sans MS"/>
            <w:sz w:val="28"/>
          </w:rPr>
          <w:t>corrigé</w:t>
        </w:r>
      </w:hyperlink>
      <w:r>
        <w:rPr>
          <w:rFonts w:ascii="Comic Sans MS" w:hAnsi="Comic Sans MS"/>
          <w:color w:val="000000" w:themeColor="text1"/>
          <w:sz w:val="28"/>
        </w:rPr>
        <w:t xml:space="preserve">. </w:t>
      </w:r>
    </w:p>
    <w:p w14:paraId="37806C62" w14:textId="77777777" w:rsidR="00A3761B" w:rsidRPr="00505904" w:rsidRDefault="00A3761B" w:rsidP="00A3761B">
      <w:pPr>
        <w:pStyle w:val="Paragraphedeliste"/>
        <w:rPr>
          <w:rFonts w:ascii="Comic Sans MS" w:hAnsi="Comic Sans MS"/>
          <w:color w:val="000000" w:themeColor="text1"/>
          <w:sz w:val="28"/>
        </w:rPr>
      </w:pPr>
    </w:p>
    <w:p w14:paraId="54CAAA9E" w14:textId="77777777" w:rsidR="00603B0A" w:rsidRDefault="00A3761B" w:rsidP="00A3761B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 w:rsidRPr="6ED8629B">
        <w:rPr>
          <w:rFonts w:ascii="Comic Sans MS" w:hAnsi="Comic Sans MS"/>
          <w:color w:val="000000" w:themeColor="text1"/>
          <w:sz w:val="28"/>
          <w:szCs w:val="28"/>
        </w:rPr>
        <w:t xml:space="preserve">Colorie </w:t>
      </w:r>
      <w:hyperlink r:id="rId11">
        <w:r w:rsidRPr="6ED8629B">
          <w:rPr>
            <w:rStyle w:val="Lienhypertexte"/>
            <w:rFonts w:ascii="Comic Sans MS" w:hAnsi="Comic Sans MS"/>
            <w:sz w:val="28"/>
            <w:szCs w:val="28"/>
          </w:rPr>
          <w:t>l’image</w:t>
        </w:r>
      </w:hyperlink>
      <w:r w:rsidRPr="6ED8629B">
        <w:rPr>
          <w:rFonts w:ascii="Comic Sans MS" w:hAnsi="Comic Sans MS"/>
          <w:color w:val="000000" w:themeColor="text1"/>
          <w:sz w:val="28"/>
          <w:szCs w:val="28"/>
        </w:rPr>
        <w:t xml:space="preserve"> en suivant les instructions. </w:t>
      </w:r>
    </w:p>
    <w:p w14:paraId="7E004005" w14:textId="77777777" w:rsidR="00603B0A" w:rsidRDefault="00603B0A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br w:type="page"/>
      </w:r>
    </w:p>
    <w:p w14:paraId="6AA4EABD" w14:textId="77777777" w:rsidR="00603B0A" w:rsidRDefault="00603B0A" w:rsidP="00603B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Musique:</w:t>
      </w:r>
    </w:p>
    <w:p w14:paraId="53CE364A" w14:textId="77777777" w:rsidR="00603B0A" w:rsidRDefault="00603B0A" w:rsidP="00603B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Bonjour à tous, cette semaine j’ai fait la découverte d’une application musicale. Elle est gratuite sur Apple store jusqu’à la fin juin et 0,99$ sur Android. C’est une belle application musicale pour apprendre et réviser les connaissances musicales. Si le cœur vous en dit, vous pouvez y jeter un œil cette semaine.</w:t>
      </w:r>
    </w:p>
    <w:p w14:paraId="2905A8B9" w14:textId="77777777" w:rsidR="00603B0A" w:rsidRDefault="00603B0A" w:rsidP="00603B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Voici le nom de l’application:</w:t>
      </w:r>
    </w:p>
    <w:p w14:paraId="59269400" w14:textId="77777777" w:rsidR="00603B0A" w:rsidRDefault="00603B0A" w:rsidP="00603B0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Mazzam</w:t>
      </w:r>
      <w:proofErr w:type="spellEnd"/>
      <w:r>
        <w:rPr>
          <w:color w:val="000000"/>
          <w:sz w:val="27"/>
          <w:szCs w:val="27"/>
        </w:rPr>
        <w:t xml:space="preserve"> le génie de la musique</w:t>
      </w:r>
    </w:p>
    <w:p w14:paraId="3808B930" w14:textId="77777777" w:rsidR="00603B0A" w:rsidRDefault="00603B0A" w:rsidP="00603B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 vous souhaite une belle semaine, profitez du beau temps qui est arrivé.</w:t>
      </w:r>
    </w:p>
    <w:p w14:paraId="41B54393" w14:textId="77777777" w:rsidR="00603B0A" w:rsidRDefault="00603B0A" w:rsidP="00603B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Madame Vanessa</w:t>
      </w:r>
    </w:p>
    <w:p w14:paraId="61EE2FC6" w14:textId="77777777" w:rsidR="00A3761B" w:rsidRDefault="00A3761B" w:rsidP="00603B0A">
      <w:pPr>
        <w:pStyle w:val="Paragraphedeliste"/>
        <w:rPr>
          <w:rFonts w:ascii="Comic Sans MS" w:hAnsi="Comic Sans MS"/>
          <w:color w:val="000000" w:themeColor="text1"/>
          <w:sz w:val="28"/>
          <w:szCs w:val="28"/>
        </w:rPr>
      </w:pPr>
      <w:bookmarkStart w:id="0" w:name="_GoBack"/>
      <w:bookmarkEnd w:id="0"/>
    </w:p>
    <w:p w14:paraId="09ABA2D0" w14:textId="77777777" w:rsidR="00856D21" w:rsidRDefault="00603B0A"/>
    <w:sectPr w:rsidR="00856D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F268B"/>
    <w:multiLevelType w:val="hybridMultilevel"/>
    <w:tmpl w:val="B5FE82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1B"/>
    <w:rsid w:val="002B0789"/>
    <w:rsid w:val="00603B0A"/>
    <w:rsid w:val="006764BD"/>
    <w:rsid w:val="00A3761B"/>
    <w:rsid w:val="00E0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A3E4"/>
  <w15:chartTrackingRefBased/>
  <w15:docId w15:val="{AECD2B18-E3E3-4A6F-A01F-FF63C4B8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61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76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76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pca-my.sharepoint.com/:b:/g/personal/marie-josee_noel_csp_qc_ca/ERonpIMbxp1NmWBR2yQmGucBr7tG8okf2S8HVoEOjqo6hg?e=dRqlF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pca-my.sharepoint.com/:b:/g/personal/marie-josee_noel_csp_qc_ca/EedPqHRwLfdPlTEFMGavRJsB9hB9LpKJ7j67XlfmDwugIQ?e=TGxVAD" TargetMode="External"/><Relationship Id="rId5" Type="http://schemas.openxmlformats.org/officeDocument/2006/relationships/styles" Target="styles.xml"/><Relationship Id="rId10" Type="http://schemas.openxmlformats.org/officeDocument/2006/relationships/hyperlink" Target="https://cspca-my.sharepoint.com/:b:/g/personal/marie-josee_noel_csp_qc_ca/ETwOzVw1t4BOsjULjNvTQLoB-QiqR28YQkqH7ywNiVPO9A?e=DPdyn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spca-my.sharepoint.com/:b:/g/personal/marie-josee_noel_csp_qc_ca/EajdYhSUt8lLpkOKgoJ79OoBGFYKzULHylSAZRkciCgjZA?e=0wtie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B6E396098954F96A5460C77F6E172" ma:contentTypeVersion="2" ma:contentTypeDescription="Crée un document." ma:contentTypeScope="" ma:versionID="3c9f1747d1aee6f2ba08cf91497cef64">
  <xsd:schema xmlns:xsd="http://www.w3.org/2001/XMLSchema" xmlns:xs="http://www.w3.org/2001/XMLSchema" xmlns:p="http://schemas.microsoft.com/office/2006/metadata/properties" xmlns:ns3="a8d2d56f-7743-4802-9578-2fc649699329" targetNamespace="http://schemas.microsoft.com/office/2006/metadata/properties" ma:root="true" ma:fieldsID="96e92cfa051e5154c7248667455b76f2" ns3:_="">
    <xsd:import namespace="a8d2d56f-7743-4802-9578-2fc6496993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2d56f-7743-4802-9578-2fc649699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4C033-EB0B-4E55-B723-1E57820C29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d2d56f-7743-4802-9578-2fc64969932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0DB087-A7DA-45E0-BAC2-5E73283C8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C2F89-67D2-4C12-BFA3-C33FB0F82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2d56f-7743-4802-9578-2fc649699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1278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MARIE-JOSEE</dc:creator>
  <cp:keywords/>
  <dc:description/>
  <cp:lastModifiedBy>MAYER, DANIELLE</cp:lastModifiedBy>
  <cp:revision>2</cp:revision>
  <dcterms:created xsi:type="dcterms:W3CDTF">2020-05-25T13:34:00Z</dcterms:created>
  <dcterms:modified xsi:type="dcterms:W3CDTF">2020-05-25T13:34:00Z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0x010100FDBB6E396098954F96A5460C77F6E172</vt:lpwstr>
  </property>
</Properties>
</file>