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FF9BEE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5DBC47F" w:rsidR="00726498" w:rsidRDefault="009C1C6B" w:rsidP="00726498">
      <w:pPr>
        <w:pStyle w:val="Semainedu"/>
        <w:spacing w:after="240"/>
      </w:pPr>
      <w:r w:rsidRPr="00BF31BF">
        <w:t xml:space="preserve">Semaine du </w:t>
      </w:r>
      <w:r w:rsidR="00C67697">
        <w:t>11 mai</w:t>
      </w:r>
      <w:r w:rsidRPr="00BF31BF">
        <w:t xml:space="preserve"> 2020</w:t>
      </w:r>
    </w:p>
    <w:p w14:paraId="0B902EA0" w14:textId="086C16F7" w:rsidR="00726498" w:rsidRPr="00726498" w:rsidRDefault="00726498" w:rsidP="00726498">
      <w:pPr>
        <w:ind w:left="1416" w:firstLine="708"/>
        <w:rPr>
          <w:rFonts w:ascii="Calibri" w:eastAsia="Calibri" w:hAnsi="Calibri"/>
          <w:szCs w:val="22"/>
          <w:lang w:val="fr-CA" w:eastAsia="en-US"/>
        </w:rPr>
      </w:pPr>
      <w:r w:rsidRPr="00726498">
        <w:rPr>
          <w:rFonts w:ascii="Calibri" w:eastAsia="Calibri" w:hAnsi="Calibri"/>
          <w:noProof/>
          <w:szCs w:val="22"/>
          <w:lang w:val="fr-CA"/>
        </w:rPr>
        <w:drawing>
          <wp:anchor distT="0" distB="0" distL="114300" distR="114300" simplePos="0" relativeHeight="251653632" behindDoc="1" locked="0" layoutInCell="1" allowOverlap="1" wp14:anchorId="45A93D0E" wp14:editId="0898249F">
            <wp:simplePos x="0" y="0"/>
            <wp:positionH relativeFrom="margin">
              <wp:posOffset>-523875</wp:posOffset>
            </wp:positionH>
            <wp:positionV relativeFrom="paragraph">
              <wp:posOffset>0</wp:posOffset>
            </wp:positionV>
            <wp:extent cx="1151907" cy="1176370"/>
            <wp:effectExtent l="0" t="0" r="0" b="5080"/>
            <wp:wrapSquare wrapText="bothSides"/>
            <wp:docPr id="4" name="Image 4"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97390" w14:textId="77777777" w:rsidR="00726498" w:rsidRPr="00726498" w:rsidRDefault="00726498" w:rsidP="00726498">
      <w:pPr>
        <w:spacing w:after="160" w:line="259" w:lineRule="auto"/>
        <w:jc w:val="center"/>
        <w:rPr>
          <w:rFonts w:ascii="Comic Sans MS" w:eastAsia="Calibri" w:hAnsi="Comic Sans MS"/>
          <w:b/>
          <w:color w:val="FF0000"/>
          <w:sz w:val="52"/>
          <w:szCs w:val="52"/>
          <w:lang w:val="fr-CA" w:eastAsia="en-US"/>
        </w:rPr>
      </w:pPr>
    </w:p>
    <w:p w14:paraId="43B32112" w14:textId="77777777" w:rsidR="00726498" w:rsidRPr="00726498" w:rsidRDefault="00726498" w:rsidP="00726498">
      <w:pPr>
        <w:spacing w:after="160" w:line="259" w:lineRule="auto"/>
        <w:jc w:val="center"/>
        <w:rPr>
          <w:rFonts w:ascii="Comic Sans MS" w:eastAsia="Calibri" w:hAnsi="Comic Sans MS"/>
          <w:b/>
          <w:sz w:val="52"/>
          <w:szCs w:val="52"/>
          <w:lang w:val="fr-CA" w:eastAsia="en-US"/>
        </w:rPr>
      </w:pPr>
      <w:r w:rsidRPr="00726498">
        <w:rPr>
          <w:rFonts w:ascii="Comic Sans MS" w:eastAsia="Calibri" w:hAnsi="Comic Sans MS"/>
          <w:b/>
          <w:color w:val="FF0000"/>
          <w:sz w:val="52"/>
          <w:szCs w:val="52"/>
          <w:lang w:val="fr-CA" w:eastAsia="en-US"/>
        </w:rPr>
        <w:t>É</w:t>
      </w:r>
      <w:r w:rsidRPr="00726498">
        <w:rPr>
          <w:rFonts w:ascii="Comic Sans MS" w:eastAsia="Calibri" w:hAnsi="Comic Sans MS"/>
          <w:b/>
          <w:color w:val="FF3300"/>
          <w:sz w:val="52"/>
          <w:szCs w:val="52"/>
          <w:lang w:val="fr-CA" w:eastAsia="en-US"/>
        </w:rPr>
        <w:t>c</w:t>
      </w:r>
      <w:r w:rsidRPr="00726498">
        <w:rPr>
          <w:rFonts w:ascii="Comic Sans MS" w:eastAsia="Calibri" w:hAnsi="Comic Sans MS"/>
          <w:b/>
          <w:color w:val="FFFF00"/>
          <w:sz w:val="52"/>
          <w:szCs w:val="52"/>
          <w:lang w:val="fr-CA" w:eastAsia="en-US"/>
        </w:rPr>
        <w:t>o</w:t>
      </w:r>
      <w:r w:rsidRPr="00726498">
        <w:rPr>
          <w:rFonts w:ascii="Comic Sans MS" w:eastAsia="Calibri" w:hAnsi="Comic Sans MS"/>
          <w:b/>
          <w:color w:val="00B050"/>
          <w:sz w:val="52"/>
          <w:szCs w:val="52"/>
          <w:lang w:val="fr-CA" w:eastAsia="en-US"/>
        </w:rPr>
        <w:t>l</w:t>
      </w:r>
      <w:r w:rsidRPr="00726498">
        <w:rPr>
          <w:rFonts w:ascii="Comic Sans MS" w:eastAsia="Calibri" w:hAnsi="Comic Sans MS"/>
          <w:b/>
          <w:color w:val="002060"/>
          <w:sz w:val="52"/>
          <w:szCs w:val="52"/>
          <w:lang w:val="fr-CA" w:eastAsia="en-US"/>
        </w:rPr>
        <w:t>e</w:t>
      </w:r>
      <w:r w:rsidRPr="00726498">
        <w:rPr>
          <w:rFonts w:ascii="Comic Sans MS" w:eastAsia="Calibri" w:hAnsi="Comic Sans MS"/>
          <w:b/>
          <w:sz w:val="52"/>
          <w:szCs w:val="52"/>
          <w:lang w:val="fr-CA" w:eastAsia="en-US"/>
        </w:rPr>
        <w:t xml:space="preserve"> </w:t>
      </w:r>
      <w:r w:rsidRPr="00726498">
        <w:rPr>
          <w:rFonts w:ascii="Comic Sans MS" w:eastAsia="Calibri" w:hAnsi="Comic Sans MS"/>
          <w:b/>
          <w:color w:val="7030A0"/>
          <w:sz w:val="52"/>
          <w:szCs w:val="52"/>
          <w:lang w:val="fr-CA" w:eastAsia="en-US"/>
        </w:rPr>
        <w:t>D</w:t>
      </w:r>
      <w:r w:rsidRPr="00726498">
        <w:rPr>
          <w:rFonts w:ascii="Comic Sans MS" w:eastAsia="Calibri" w:hAnsi="Comic Sans MS"/>
          <w:b/>
          <w:color w:val="FF0000"/>
          <w:sz w:val="52"/>
          <w:szCs w:val="52"/>
          <w:lang w:val="fr-CA" w:eastAsia="en-US"/>
        </w:rPr>
        <w:t>e</w:t>
      </w:r>
      <w:r w:rsidRPr="00726498">
        <w:rPr>
          <w:rFonts w:ascii="Comic Sans MS" w:eastAsia="Calibri" w:hAnsi="Comic Sans MS"/>
          <w:b/>
          <w:sz w:val="52"/>
          <w:szCs w:val="52"/>
          <w:lang w:val="fr-CA" w:eastAsia="en-US"/>
        </w:rPr>
        <w:t xml:space="preserve"> </w:t>
      </w:r>
      <w:r w:rsidRPr="00726498">
        <w:rPr>
          <w:rFonts w:ascii="Comic Sans MS" w:eastAsia="Calibri" w:hAnsi="Comic Sans MS"/>
          <w:b/>
          <w:color w:val="FF0000"/>
          <w:sz w:val="52"/>
          <w:szCs w:val="52"/>
          <w:lang w:val="fr-CA" w:eastAsia="en-US"/>
        </w:rPr>
        <w:t>S</w:t>
      </w:r>
      <w:r w:rsidRPr="00726498">
        <w:rPr>
          <w:rFonts w:ascii="Comic Sans MS" w:eastAsia="Calibri" w:hAnsi="Comic Sans MS"/>
          <w:b/>
          <w:color w:val="FFFF00"/>
          <w:sz w:val="52"/>
          <w:szCs w:val="52"/>
          <w:lang w:val="fr-CA" w:eastAsia="en-US"/>
        </w:rPr>
        <w:t>a</w:t>
      </w:r>
      <w:r w:rsidRPr="00726498">
        <w:rPr>
          <w:rFonts w:ascii="Comic Sans MS" w:eastAsia="Calibri" w:hAnsi="Comic Sans MS"/>
          <w:b/>
          <w:color w:val="00B050"/>
          <w:sz w:val="52"/>
          <w:szCs w:val="52"/>
          <w:lang w:val="fr-CA" w:eastAsia="en-US"/>
        </w:rPr>
        <w:t>l</w:t>
      </w:r>
      <w:r w:rsidRPr="00726498">
        <w:rPr>
          <w:rFonts w:ascii="Comic Sans MS" w:eastAsia="Calibri" w:hAnsi="Comic Sans MS"/>
          <w:b/>
          <w:color w:val="002060"/>
          <w:sz w:val="52"/>
          <w:szCs w:val="52"/>
          <w:lang w:val="fr-CA" w:eastAsia="en-US"/>
        </w:rPr>
        <w:t>a</w:t>
      </w:r>
      <w:r w:rsidRPr="00726498">
        <w:rPr>
          <w:rFonts w:ascii="Comic Sans MS" w:eastAsia="Calibri" w:hAnsi="Comic Sans MS"/>
          <w:b/>
          <w:sz w:val="52"/>
          <w:szCs w:val="52"/>
          <w:lang w:val="fr-CA" w:eastAsia="en-US"/>
        </w:rPr>
        <w:t>b</w:t>
      </w:r>
      <w:r w:rsidRPr="00726498">
        <w:rPr>
          <w:rFonts w:ascii="Comic Sans MS" w:eastAsia="Calibri" w:hAnsi="Comic Sans MS"/>
          <w:b/>
          <w:color w:val="FF0000"/>
          <w:sz w:val="52"/>
          <w:szCs w:val="52"/>
          <w:lang w:val="fr-CA" w:eastAsia="en-US"/>
        </w:rPr>
        <w:t>er</w:t>
      </w:r>
      <w:r w:rsidRPr="00726498">
        <w:rPr>
          <w:rFonts w:ascii="Comic Sans MS" w:eastAsia="Calibri" w:hAnsi="Comic Sans MS"/>
          <w:b/>
          <w:color w:val="FFFF00"/>
          <w:sz w:val="52"/>
          <w:szCs w:val="52"/>
          <w:lang w:val="fr-CA" w:eastAsia="en-US"/>
        </w:rPr>
        <w:t>r</w:t>
      </w:r>
      <w:r w:rsidRPr="00726498">
        <w:rPr>
          <w:rFonts w:ascii="Comic Sans MS" w:eastAsia="Calibri" w:hAnsi="Comic Sans MS"/>
          <w:b/>
          <w:color w:val="00B050"/>
          <w:sz w:val="52"/>
          <w:szCs w:val="52"/>
          <w:lang w:val="fr-CA" w:eastAsia="en-US"/>
        </w:rPr>
        <w:t>y</w:t>
      </w:r>
      <w:r w:rsidRPr="00726498">
        <w:rPr>
          <w:rFonts w:ascii="Comic Sans MS" w:eastAsia="Calibri" w:hAnsi="Comic Sans MS"/>
          <w:b/>
          <w:sz w:val="52"/>
          <w:szCs w:val="52"/>
          <w:lang w:val="fr-CA" w:eastAsia="en-US"/>
        </w:rPr>
        <w:t>…</w:t>
      </w:r>
    </w:p>
    <w:p w14:paraId="4A088D80" w14:textId="77777777" w:rsidR="00726498" w:rsidRPr="00726498" w:rsidRDefault="00726498" w:rsidP="00726498">
      <w:pPr>
        <w:spacing w:after="160" w:line="259" w:lineRule="auto"/>
        <w:jc w:val="center"/>
        <w:rPr>
          <w:rFonts w:ascii="Comic Sans MS" w:eastAsia="Calibri" w:hAnsi="Comic Sans MS"/>
          <w:b/>
          <w:color w:val="7030A0"/>
          <w:sz w:val="44"/>
          <w:szCs w:val="44"/>
          <w:lang w:val="fr-CA" w:eastAsia="en-US"/>
        </w:rPr>
      </w:pPr>
      <w:r w:rsidRPr="00726498">
        <w:rPr>
          <w:rFonts w:ascii="Comic Sans MS" w:eastAsia="Calibri" w:hAnsi="Comic Sans MS"/>
          <w:b/>
          <w:color w:val="002060"/>
          <w:sz w:val="44"/>
          <w:szCs w:val="44"/>
          <w:lang w:val="fr-CA" w:eastAsia="en-US"/>
        </w:rPr>
        <w:t>R</w:t>
      </w:r>
      <w:r w:rsidRPr="00726498">
        <w:rPr>
          <w:rFonts w:ascii="Comic Sans MS" w:eastAsia="Calibri" w:hAnsi="Comic Sans MS"/>
          <w:b/>
          <w:color w:val="7030A0"/>
          <w:sz w:val="44"/>
          <w:szCs w:val="44"/>
          <w:lang w:val="fr-CA" w:eastAsia="en-US"/>
        </w:rPr>
        <w:t>e</w:t>
      </w:r>
      <w:r w:rsidRPr="00726498">
        <w:rPr>
          <w:rFonts w:ascii="Comic Sans MS" w:eastAsia="Calibri" w:hAnsi="Comic Sans MS"/>
          <w:b/>
          <w:color w:val="FF0000"/>
          <w:sz w:val="44"/>
          <w:szCs w:val="44"/>
          <w:lang w:val="fr-CA" w:eastAsia="en-US"/>
        </w:rPr>
        <w:t>sp</w:t>
      </w:r>
      <w:r w:rsidRPr="00726498">
        <w:rPr>
          <w:rFonts w:ascii="Comic Sans MS" w:eastAsia="Calibri" w:hAnsi="Comic Sans MS"/>
          <w:b/>
          <w:color w:val="FFFF00"/>
          <w:sz w:val="44"/>
          <w:szCs w:val="44"/>
          <w:lang w:val="fr-CA" w:eastAsia="en-US"/>
        </w:rPr>
        <w:t>e</w:t>
      </w:r>
      <w:r w:rsidRPr="00726498">
        <w:rPr>
          <w:rFonts w:ascii="Comic Sans MS" w:eastAsia="Calibri" w:hAnsi="Comic Sans MS"/>
          <w:b/>
          <w:color w:val="00B050"/>
          <w:sz w:val="44"/>
          <w:szCs w:val="44"/>
          <w:lang w:val="fr-CA" w:eastAsia="en-US"/>
        </w:rPr>
        <w:t>c</w:t>
      </w:r>
      <w:r w:rsidRPr="00726498">
        <w:rPr>
          <w:rFonts w:ascii="Comic Sans MS" w:eastAsia="Calibri" w:hAnsi="Comic Sans MS"/>
          <w:b/>
          <w:color w:val="002060"/>
          <w:sz w:val="44"/>
          <w:szCs w:val="44"/>
          <w:lang w:val="fr-CA" w:eastAsia="en-US"/>
        </w:rPr>
        <w:t>t</w:t>
      </w:r>
      <w:r w:rsidRPr="00726498">
        <w:rPr>
          <w:rFonts w:ascii="Comic Sans MS" w:eastAsia="Calibri" w:hAnsi="Comic Sans MS"/>
          <w:b/>
          <w:sz w:val="44"/>
          <w:szCs w:val="44"/>
          <w:lang w:val="fr-CA" w:eastAsia="en-US"/>
        </w:rPr>
        <w:t xml:space="preserve"> </w:t>
      </w:r>
      <w:r w:rsidRPr="00726498">
        <w:rPr>
          <w:rFonts w:ascii="Comic Sans MS" w:eastAsia="Calibri" w:hAnsi="Comic Sans MS"/>
          <w:b/>
          <w:color w:val="7030A0"/>
          <w:sz w:val="44"/>
          <w:szCs w:val="44"/>
          <w:lang w:val="fr-CA" w:eastAsia="en-US"/>
        </w:rPr>
        <w:t>–</w:t>
      </w:r>
      <w:r w:rsidRPr="00726498">
        <w:rPr>
          <w:rFonts w:ascii="Comic Sans MS" w:eastAsia="Calibri" w:hAnsi="Comic Sans MS"/>
          <w:b/>
          <w:sz w:val="44"/>
          <w:szCs w:val="44"/>
          <w:lang w:val="fr-CA" w:eastAsia="en-US"/>
        </w:rPr>
        <w:t xml:space="preserve"> </w:t>
      </w:r>
      <w:r w:rsidRPr="00726498">
        <w:rPr>
          <w:rFonts w:ascii="Comic Sans MS" w:eastAsia="Calibri" w:hAnsi="Comic Sans MS"/>
          <w:b/>
          <w:color w:val="FF0000"/>
          <w:sz w:val="44"/>
          <w:szCs w:val="44"/>
          <w:lang w:val="fr-CA" w:eastAsia="en-US"/>
        </w:rPr>
        <w:t>en</w:t>
      </w:r>
      <w:r w:rsidRPr="00726498">
        <w:rPr>
          <w:rFonts w:ascii="Comic Sans MS" w:eastAsia="Calibri" w:hAnsi="Comic Sans MS"/>
          <w:b/>
          <w:color w:val="FFFF00"/>
          <w:sz w:val="44"/>
          <w:szCs w:val="44"/>
          <w:lang w:val="fr-CA" w:eastAsia="en-US"/>
        </w:rPr>
        <w:t>g</w:t>
      </w:r>
      <w:r w:rsidRPr="00726498">
        <w:rPr>
          <w:rFonts w:ascii="Comic Sans MS" w:eastAsia="Calibri" w:hAnsi="Comic Sans MS"/>
          <w:b/>
          <w:color w:val="00B050"/>
          <w:sz w:val="44"/>
          <w:szCs w:val="44"/>
          <w:lang w:val="fr-CA" w:eastAsia="en-US"/>
        </w:rPr>
        <w:t>a</w:t>
      </w:r>
      <w:r w:rsidRPr="00726498">
        <w:rPr>
          <w:rFonts w:ascii="Comic Sans MS" w:eastAsia="Calibri" w:hAnsi="Comic Sans MS"/>
          <w:b/>
          <w:color w:val="002060"/>
          <w:sz w:val="44"/>
          <w:szCs w:val="44"/>
          <w:lang w:val="fr-CA" w:eastAsia="en-US"/>
        </w:rPr>
        <w:t>g</w:t>
      </w:r>
      <w:r w:rsidRPr="00726498">
        <w:rPr>
          <w:rFonts w:ascii="Comic Sans MS" w:eastAsia="Calibri" w:hAnsi="Comic Sans MS"/>
          <w:b/>
          <w:color w:val="7030A0"/>
          <w:sz w:val="44"/>
          <w:szCs w:val="44"/>
          <w:lang w:val="fr-CA" w:eastAsia="en-US"/>
        </w:rPr>
        <w:t>e</w:t>
      </w:r>
      <w:r w:rsidRPr="00726498">
        <w:rPr>
          <w:rFonts w:ascii="Comic Sans MS" w:eastAsia="Calibri" w:hAnsi="Comic Sans MS"/>
          <w:b/>
          <w:color w:val="FF0000"/>
          <w:sz w:val="44"/>
          <w:szCs w:val="44"/>
          <w:lang w:val="fr-CA" w:eastAsia="en-US"/>
        </w:rPr>
        <w:t>me</w:t>
      </w:r>
      <w:r w:rsidRPr="00726498">
        <w:rPr>
          <w:rFonts w:ascii="Comic Sans MS" w:eastAsia="Calibri" w:hAnsi="Comic Sans MS"/>
          <w:b/>
          <w:color w:val="FFFF00"/>
          <w:sz w:val="44"/>
          <w:szCs w:val="44"/>
          <w:lang w:val="fr-CA" w:eastAsia="en-US"/>
        </w:rPr>
        <w:t>n</w:t>
      </w:r>
      <w:r w:rsidRPr="00726498">
        <w:rPr>
          <w:rFonts w:ascii="Comic Sans MS" w:eastAsia="Calibri" w:hAnsi="Comic Sans MS"/>
          <w:b/>
          <w:color w:val="00B050"/>
          <w:sz w:val="44"/>
          <w:szCs w:val="44"/>
          <w:lang w:val="fr-CA" w:eastAsia="en-US"/>
        </w:rPr>
        <w:t>t</w:t>
      </w:r>
      <w:r w:rsidRPr="00726498">
        <w:rPr>
          <w:rFonts w:ascii="Comic Sans MS" w:eastAsia="Calibri" w:hAnsi="Comic Sans MS"/>
          <w:b/>
          <w:sz w:val="44"/>
          <w:szCs w:val="44"/>
          <w:lang w:val="fr-CA" w:eastAsia="en-US"/>
        </w:rPr>
        <w:t xml:space="preserve"> </w:t>
      </w:r>
      <w:r w:rsidRPr="00726498">
        <w:rPr>
          <w:rFonts w:ascii="Comic Sans MS" w:eastAsia="Calibri" w:hAnsi="Comic Sans MS"/>
          <w:b/>
          <w:color w:val="002060"/>
          <w:sz w:val="44"/>
          <w:szCs w:val="44"/>
          <w:lang w:val="fr-CA" w:eastAsia="en-US"/>
        </w:rPr>
        <w:t>–</w:t>
      </w:r>
      <w:r w:rsidRPr="00726498">
        <w:rPr>
          <w:rFonts w:ascii="Comic Sans MS" w:eastAsia="Calibri" w:hAnsi="Comic Sans MS"/>
          <w:b/>
          <w:sz w:val="44"/>
          <w:szCs w:val="44"/>
          <w:lang w:val="fr-CA" w:eastAsia="en-US"/>
        </w:rPr>
        <w:t xml:space="preserve"> </w:t>
      </w:r>
      <w:r w:rsidRPr="00726498">
        <w:rPr>
          <w:rFonts w:ascii="Comic Sans MS" w:eastAsia="Calibri" w:hAnsi="Comic Sans MS"/>
          <w:b/>
          <w:color w:val="7030A0"/>
          <w:sz w:val="44"/>
          <w:szCs w:val="44"/>
          <w:lang w:val="fr-CA" w:eastAsia="en-US"/>
        </w:rPr>
        <w:t>c</w:t>
      </w:r>
      <w:r w:rsidRPr="00726498">
        <w:rPr>
          <w:rFonts w:ascii="Comic Sans MS" w:eastAsia="Calibri" w:hAnsi="Comic Sans MS"/>
          <w:b/>
          <w:color w:val="FF0000"/>
          <w:sz w:val="44"/>
          <w:szCs w:val="44"/>
          <w:lang w:val="fr-CA" w:eastAsia="en-US"/>
        </w:rPr>
        <w:t>ol</w:t>
      </w:r>
      <w:r w:rsidRPr="00726498">
        <w:rPr>
          <w:rFonts w:ascii="Comic Sans MS" w:eastAsia="Calibri" w:hAnsi="Comic Sans MS"/>
          <w:b/>
          <w:color w:val="FFFF00"/>
          <w:sz w:val="44"/>
          <w:szCs w:val="44"/>
          <w:lang w:val="fr-CA" w:eastAsia="en-US"/>
        </w:rPr>
        <w:t>l</w:t>
      </w:r>
      <w:r w:rsidRPr="00726498">
        <w:rPr>
          <w:rFonts w:ascii="Comic Sans MS" w:eastAsia="Calibri" w:hAnsi="Comic Sans MS"/>
          <w:b/>
          <w:color w:val="00B050"/>
          <w:sz w:val="44"/>
          <w:szCs w:val="44"/>
          <w:lang w:val="fr-CA" w:eastAsia="en-US"/>
        </w:rPr>
        <w:t>a</w:t>
      </w:r>
      <w:r w:rsidRPr="00726498">
        <w:rPr>
          <w:rFonts w:ascii="Comic Sans MS" w:eastAsia="Calibri" w:hAnsi="Comic Sans MS"/>
          <w:b/>
          <w:color w:val="002060"/>
          <w:sz w:val="44"/>
          <w:szCs w:val="44"/>
          <w:lang w:val="fr-CA" w:eastAsia="en-US"/>
        </w:rPr>
        <w:t>b</w:t>
      </w:r>
      <w:r w:rsidRPr="00726498">
        <w:rPr>
          <w:rFonts w:ascii="Comic Sans MS" w:eastAsia="Calibri" w:hAnsi="Comic Sans MS"/>
          <w:b/>
          <w:color w:val="7030A0"/>
          <w:sz w:val="44"/>
          <w:szCs w:val="44"/>
          <w:lang w:val="fr-CA" w:eastAsia="en-US"/>
        </w:rPr>
        <w:t>o</w:t>
      </w:r>
      <w:r w:rsidRPr="00726498">
        <w:rPr>
          <w:rFonts w:ascii="Comic Sans MS" w:eastAsia="Calibri" w:hAnsi="Comic Sans MS"/>
          <w:b/>
          <w:color w:val="FF0000"/>
          <w:sz w:val="44"/>
          <w:szCs w:val="44"/>
          <w:lang w:val="fr-CA" w:eastAsia="en-US"/>
        </w:rPr>
        <w:t>ra</w:t>
      </w:r>
      <w:r w:rsidRPr="00726498">
        <w:rPr>
          <w:rFonts w:ascii="Comic Sans MS" w:eastAsia="Calibri" w:hAnsi="Comic Sans MS"/>
          <w:b/>
          <w:color w:val="FFFF00"/>
          <w:sz w:val="44"/>
          <w:szCs w:val="44"/>
          <w:lang w:val="fr-CA" w:eastAsia="en-US"/>
        </w:rPr>
        <w:t>t</w:t>
      </w:r>
      <w:r w:rsidRPr="00726498">
        <w:rPr>
          <w:rFonts w:ascii="Comic Sans MS" w:eastAsia="Calibri" w:hAnsi="Comic Sans MS"/>
          <w:b/>
          <w:color w:val="00B050"/>
          <w:sz w:val="44"/>
          <w:szCs w:val="44"/>
          <w:lang w:val="fr-CA" w:eastAsia="en-US"/>
        </w:rPr>
        <w:t>i</w:t>
      </w:r>
      <w:r w:rsidRPr="00726498">
        <w:rPr>
          <w:rFonts w:ascii="Comic Sans MS" w:eastAsia="Calibri" w:hAnsi="Comic Sans MS"/>
          <w:b/>
          <w:color w:val="002060"/>
          <w:sz w:val="44"/>
          <w:szCs w:val="44"/>
          <w:lang w:val="fr-CA" w:eastAsia="en-US"/>
        </w:rPr>
        <w:t>o</w:t>
      </w:r>
      <w:r w:rsidRPr="00726498">
        <w:rPr>
          <w:rFonts w:ascii="Comic Sans MS" w:eastAsia="Calibri" w:hAnsi="Comic Sans MS"/>
          <w:b/>
          <w:color w:val="7030A0"/>
          <w:sz w:val="44"/>
          <w:szCs w:val="44"/>
          <w:lang w:val="fr-CA" w:eastAsia="en-US"/>
        </w:rPr>
        <w:t>n</w:t>
      </w:r>
    </w:p>
    <w:p w14:paraId="452938CC" w14:textId="77777777" w:rsidR="00726498" w:rsidRPr="00726498" w:rsidRDefault="00726498" w:rsidP="00726498">
      <w:pPr>
        <w:spacing w:after="160" w:line="259" w:lineRule="auto"/>
        <w:rPr>
          <w:rFonts w:ascii="Comic Sans MS" w:eastAsia="Calibri" w:hAnsi="Comic Sans MS"/>
          <w:b/>
          <w:sz w:val="44"/>
          <w:szCs w:val="44"/>
          <w:lang w:val="fr-CA" w:eastAsia="en-US"/>
        </w:rPr>
      </w:pPr>
    </w:p>
    <w:p w14:paraId="5974C705" w14:textId="77777777" w:rsidR="00726498" w:rsidRPr="00726498" w:rsidRDefault="00726498" w:rsidP="00726498">
      <w:pPr>
        <w:spacing w:after="160" w:line="259" w:lineRule="auto"/>
        <w:jc w:val="center"/>
        <w:rPr>
          <w:rFonts w:ascii="Comic Sans MS" w:eastAsia="Calibri" w:hAnsi="Comic Sans MS"/>
          <w:color w:val="002060"/>
          <w:sz w:val="28"/>
          <w:szCs w:val="28"/>
          <w:lang w:val="fr-CA" w:eastAsia="en-US"/>
        </w:rPr>
      </w:pPr>
      <w:r w:rsidRPr="00726498">
        <w:rPr>
          <w:rFonts w:ascii="Comic Sans MS" w:eastAsia="Calibri" w:hAnsi="Comic Sans MS"/>
          <w:color w:val="002060"/>
          <w:sz w:val="28"/>
          <w:szCs w:val="28"/>
          <w:lang w:val="fr-CA" w:eastAsia="en-US"/>
        </w:rPr>
        <w:t>Bonjour chers parents et chers élèves,</w:t>
      </w:r>
    </w:p>
    <w:p w14:paraId="7003EDA5" w14:textId="77777777" w:rsidR="00726498" w:rsidRPr="00726498" w:rsidRDefault="00726498" w:rsidP="00726498">
      <w:pPr>
        <w:spacing w:after="160" w:line="259" w:lineRule="auto"/>
        <w:jc w:val="center"/>
        <w:rPr>
          <w:rFonts w:ascii="Comic Sans MS" w:eastAsia="Calibri" w:hAnsi="Comic Sans MS"/>
          <w:color w:val="002060"/>
          <w:sz w:val="28"/>
          <w:szCs w:val="28"/>
          <w:lang w:val="fr-CA" w:eastAsia="en-US"/>
        </w:rPr>
      </w:pPr>
      <w:r w:rsidRPr="00726498">
        <w:rPr>
          <w:rFonts w:ascii="Comic Sans MS" w:eastAsia="Calibri" w:hAnsi="Comic Sans MS"/>
          <w:color w:val="002060"/>
          <w:sz w:val="28"/>
          <w:szCs w:val="28"/>
          <w:lang w:val="fr-CA" w:eastAsia="en-US"/>
        </w:rPr>
        <w:t xml:space="preserve">Voici la trousse pour la </w:t>
      </w:r>
      <w:r w:rsidRPr="00726498">
        <w:rPr>
          <w:rFonts w:ascii="Comic Sans MS" w:eastAsia="Calibri" w:hAnsi="Comic Sans MS"/>
          <w:b/>
          <w:color w:val="002060"/>
          <w:sz w:val="28"/>
          <w:szCs w:val="28"/>
          <w:lang w:val="fr-CA" w:eastAsia="en-US"/>
        </w:rPr>
        <w:t>semaine du 11 mai</w:t>
      </w:r>
    </w:p>
    <w:p w14:paraId="61C0C32F" w14:textId="77777777" w:rsidR="00726498" w:rsidRPr="00726498" w:rsidRDefault="00726498" w:rsidP="00726498">
      <w:pPr>
        <w:spacing w:after="160" w:line="259" w:lineRule="auto"/>
        <w:jc w:val="center"/>
        <w:rPr>
          <w:rFonts w:ascii="Comic Sans MS" w:eastAsia="Calibri" w:hAnsi="Comic Sans MS"/>
          <w:color w:val="002060"/>
          <w:sz w:val="28"/>
          <w:szCs w:val="28"/>
          <w:lang w:val="fr-CA" w:eastAsia="en-US"/>
        </w:rPr>
      </w:pPr>
    </w:p>
    <w:p w14:paraId="3B0CBFCF" w14:textId="77777777" w:rsidR="00726498" w:rsidRPr="00726498" w:rsidRDefault="00726498" w:rsidP="00726498">
      <w:pPr>
        <w:spacing w:after="160" w:line="259" w:lineRule="auto"/>
        <w:jc w:val="center"/>
        <w:rPr>
          <w:rFonts w:ascii="Comic Sans MS" w:eastAsia="Calibri" w:hAnsi="Comic Sans MS"/>
          <w:color w:val="002060"/>
          <w:sz w:val="28"/>
          <w:szCs w:val="28"/>
          <w:lang w:val="fr-CA" w:eastAsia="en-US"/>
        </w:rPr>
      </w:pPr>
      <w:r w:rsidRPr="00726498">
        <w:rPr>
          <w:rFonts w:ascii="Comic Sans MS" w:eastAsia="Calibri" w:hAnsi="Comic Sans MS"/>
          <w:color w:val="002060"/>
          <w:sz w:val="28"/>
          <w:szCs w:val="28"/>
          <w:lang w:val="fr-CA" w:eastAsia="en-US"/>
        </w:rPr>
        <w:t>Encore cette semaine, les enseignants vous proposent différentes activités pour vos enfants, nous souhaitons qu’elles vous seront utiles.</w:t>
      </w:r>
    </w:p>
    <w:p w14:paraId="73274AF4" w14:textId="77777777" w:rsidR="00726498" w:rsidRPr="00726498" w:rsidRDefault="00726498" w:rsidP="00726498">
      <w:pPr>
        <w:spacing w:after="160" w:line="259" w:lineRule="auto"/>
        <w:jc w:val="center"/>
        <w:rPr>
          <w:rFonts w:ascii="Comic Sans MS" w:eastAsia="Calibri" w:hAnsi="Comic Sans MS"/>
          <w:color w:val="002060"/>
          <w:sz w:val="28"/>
          <w:szCs w:val="28"/>
          <w:lang w:val="fr-CA" w:eastAsia="en-US"/>
        </w:rPr>
      </w:pPr>
    </w:p>
    <w:p w14:paraId="45735BEA" w14:textId="77777777" w:rsidR="00726498" w:rsidRPr="00726498" w:rsidRDefault="00726498" w:rsidP="00726498">
      <w:pPr>
        <w:jc w:val="center"/>
        <w:rPr>
          <w:rFonts w:ascii="Calibri" w:eastAsia="Calibri" w:hAnsi="Calibri"/>
          <w:szCs w:val="22"/>
          <w:lang w:val="fr-CA" w:eastAsia="en-US"/>
        </w:rPr>
      </w:pPr>
      <w:r w:rsidRPr="00726498">
        <w:rPr>
          <w:rFonts w:ascii="Comic Sans MS" w:eastAsia="Calibri" w:hAnsi="Comic Sans MS"/>
          <w:color w:val="002060"/>
          <w:sz w:val="28"/>
          <w:szCs w:val="28"/>
          <w:lang w:val="fr-CA" w:eastAsia="en-US"/>
        </w:rPr>
        <w:t xml:space="preserve">Le retour en classe volontaire est prévu le 25 mai.  Vous avez jusqu’à mardi midi pour nous signifier si votre enfant fréquentera ou non : </w:t>
      </w:r>
      <w:hyperlink r:id="rId12" w:history="1">
        <w:r w:rsidRPr="00726498">
          <w:rPr>
            <w:rFonts w:ascii="Calibri" w:eastAsia="Calibri" w:hAnsi="Calibri"/>
            <w:color w:val="0000FF"/>
            <w:szCs w:val="22"/>
            <w:u w:val="single"/>
            <w:lang w:val="fr-CA" w:eastAsia="en-US"/>
          </w:rPr>
          <w:t>son</w:t>
        </w:r>
        <w:r w:rsidRPr="00726498">
          <w:rPr>
            <w:rFonts w:ascii="Calibri" w:eastAsia="Calibri" w:hAnsi="Calibri"/>
            <w:color w:val="0000FF"/>
            <w:szCs w:val="22"/>
            <w:u w:val="single"/>
            <w:lang w:val="fr-CA" w:eastAsia="en-US"/>
          </w:rPr>
          <w:t>d</w:t>
        </w:r>
        <w:r w:rsidRPr="00726498">
          <w:rPr>
            <w:rFonts w:ascii="Calibri" w:eastAsia="Calibri" w:hAnsi="Calibri"/>
            <w:color w:val="0000FF"/>
            <w:szCs w:val="22"/>
            <w:u w:val="single"/>
            <w:lang w:val="fr-CA" w:eastAsia="en-US"/>
          </w:rPr>
          <w:t>age en ligne.</w:t>
        </w:r>
      </w:hyperlink>
      <w:r w:rsidRPr="00726498">
        <w:rPr>
          <w:rFonts w:ascii="Calibri" w:eastAsia="Calibri" w:hAnsi="Calibri"/>
          <w:szCs w:val="22"/>
          <w:lang w:val="fr-CA" w:eastAsia="en-US"/>
        </w:rPr>
        <w:t xml:space="preserve">  </w:t>
      </w:r>
    </w:p>
    <w:p w14:paraId="759A01C9" w14:textId="77777777" w:rsidR="00726498" w:rsidRPr="00726498" w:rsidRDefault="00726498" w:rsidP="00726498">
      <w:pPr>
        <w:jc w:val="center"/>
        <w:rPr>
          <w:rFonts w:ascii="Comic Sans MS" w:eastAsia="Calibri" w:hAnsi="Comic Sans MS"/>
          <w:color w:val="002060"/>
          <w:sz w:val="28"/>
          <w:szCs w:val="28"/>
          <w:lang w:val="fr-CA" w:eastAsia="en-US"/>
        </w:rPr>
      </w:pPr>
    </w:p>
    <w:p w14:paraId="30437DCC" w14:textId="77777777" w:rsidR="00726498" w:rsidRPr="00726498" w:rsidRDefault="00726498" w:rsidP="00726498">
      <w:pPr>
        <w:spacing w:after="160" w:line="259" w:lineRule="auto"/>
        <w:jc w:val="center"/>
        <w:rPr>
          <w:rFonts w:ascii="Comic Sans MS" w:eastAsia="Calibri" w:hAnsi="Comic Sans MS"/>
          <w:color w:val="002060"/>
          <w:sz w:val="28"/>
          <w:szCs w:val="28"/>
          <w:lang w:val="fr-CA" w:eastAsia="en-US"/>
        </w:rPr>
      </w:pPr>
      <w:r w:rsidRPr="00726498">
        <w:rPr>
          <w:rFonts w:ascii="Comic Sans MS" w:eastAsia="Calibri" w:hAnsi="Comic Sans MS"/>
          <w:color w:val="002060"/>
          <w:sz w:val="28"/>
          <w:szCs w:val="28"/>
          <w:lang w:val="fr-CA" w:eastAsia="en-US"/>
        </w:rPr>
        <w:t>Toute l’équipe de l’école De Salaberry travaille à offrir un retour qui répondra aux normes de la santé publique.  Des capsules vidéos seront faites pour vous présenter le fonctionnement.</w:t>
      </w:r>
    </w:p>
    <w:p w14:paraId="283DC5AA" w14:textId="77777777" w:rsidR="00726498" w:rsidRPr="00726498" w:rsidRDefault="00726498" w:rsidP="00726498">
      <w:pPr>
        <w:spacing w:after="160" w:line="259" w:lineRule="auto"/>
        <w:rPr>
          <w:rFonts w:ascii="Comic Sans MS" w:eastAsia="Calibri" w:hAnsi="Comic Sans MS"/>
          <w:color w:val="002060"/>
          <w:sz w:val="28"/>
          <w:szCs w:val="28"/>
          <w:lang w:val="fr-CA" w:eastAsia="en-US"/>
        </w:rPr>
      </w:pPr>
    </w:p>
    <w:p w14:paraId="64D4DA54" w14:textId="77777777" w:rsidR="00726498" w:rsidRPr="00726498" w:rsidRDefault="00726498" w:rsidP="00726498">
      <w:pPr>
        <w:spacing w:after="160" w:line="259" w:lineRule="auto"/>
        <w:rPr>
          <w:rFonts w:ascii="Comic Sans MS" w:eastAsia="Calibri" w:hAnsi="Comic Sans MS"/>
          <w:color w:val="002060"/>
          <w:sz w:val="28"/>
          <w:szCs w:val="28"/>
          <w:lang w:val="fr-CA" w:eastAsia="en-US"/>
        </w:rPr>
      </w:pPr>
      <w:r w:rsidRPr="00726498">
        <w:rPr>
          <w:rFonts w:ascii="Comic Sans MS" w:eastAsia="Calibri" w:hAnsi="Comic Sans MS"/>
          <w:color w:val="002060"/>
          <w:sz w:val="28"/>
          <w:szCs w:val="28"/>
          <w:lang w:val="fr-CA" w:eastAsia="en-US"/>
        </w:rPr>
        <w:t>Prenez soin de vous, j’ai bien hâte de tous vous revoir </w:t>
      </w:r>
      <w:r w:rsidRPr="00726498">
        <w:rPr>
          <w:rFonts w:ascii="Comic Sans MS" w:eastAsia="Calibri" w:hAnsi="Comic Sans MS"/>
          <w:color w:val="002060"/>
          <w:sz w:val="28"/>
          <w:szCs w:val="28"/>
          <w:lang w:val="fr-CA" w:eastAsia="en-US"/>
        </w:rPr>
        <w:sym w:font="Wingdings" w:char="F04A"/>
      </w:r>
    </w:p>
    <w:p w14:paraId="54C8C4F8" w14:textId="77777777" w:rsidR="00726498" w:rsidRPr="00726498" w:rsidRDefault="00726498" w:rsidP="00726498">
      <w:pPr>
        <w:spacing w:after="160" w:line="259" w:lineRule="auto"/>
        <w:rPr>
          <w:rFonts w:ascii="Comic Sans MS" w:eastAsia="Calibri" w:hAnsi="Comic Sans MS"/>
          <w:color w:val="002060"/>
          <w:sz w:val="28"/>
          <w:szCs w:val="28"/>
          <w:lang w:val="fr-CA" w:eastAsia="en-US"/>
        </w:rPr>
      </w:pPr>
      <w:r w:rsidRPr="00726498">
        <w:rPr>
          <w:rFonts w:ascii="Comic Sans MS" w:eastAsia="Calibri" w:hAnsi="Comic Sans MS"/>
          <w:color w:val="002060"/>
          <w:sz w:val="28"/>
          <w:szCs w:val="28"/>
          <w:lang w:val="fr-CA" w:eastAsia="en-US"/>
        </w:rPr>
        <w:t xml:space="preserve">Mme Nathalie </w:t>
      </w:r>
    </w:p>
    <w:p w14:paraId="353952FC" w14:textId="77777777" w:rsidR="00726498" w:rsidRPr="00726498" w:rsidRDefault="00726498" w:rsidP="00726498">
      <w:pPr>
        <w:spacing w:after="160" w:line="259" w:lineRule="auto"/>
        <w:jc w:val="center"/>
        <w:rPr>
          <w:rFonts w:ascii="Calibri" w:eastAsia="Calibri" w:hAnsi="Calibri"/>
          <w:szCs w:val="22"/>
          <w:lang w:val="fr-CA" w:eastAsia="en-US"/>
        </w:rPr>
      </w:pPr>
      <w:r w:rsidRPr="00726498">
        <w:rPr>
          <w:rFonts w:ascii="Calibri" w:eastAsia="Calibri" w:hAnsi="Calibri"/>
          <w:noProof/>
          <w:szCs w:val="22"/>
          <w:lang w:val="fr-CA"/>
        </w:rPr>
        <w:drawing>
          <wp:anchor distT="0" distB="0" distL="114300" distR="114300" simplePos="0" relativeHeight="251657728" behindDoc="1" locked="0" layoutInCell="1" allowOverlap="1" wp14:anchorId="4FC195C4" wp14:editId="509B6E46">
            <wp:simplePos x="0" y="0"/>
            <wp:positionH relativeFrom="margin">
              <wp:align>left</wp:align>
            </wp:positionH>
            <wp:positionV relativeFrom="paragraph">
              <wp:posOffset>7455</wp:posOffset>
            </wp:positionV>
            <wp:extent cx="1377538" cy="981075"/>
            <wp:effectExtent l="0" t="0" r="0" b="0"/>
            <wp:wrapNone/>
            <wp:docPr id="7" name="Image 7"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73314ECE" w14:textId="77777777" w:rsidR="00726498" w:rsidRPr="00726498" w:rsidRDefault="00726498" w:rsidP="00726498">
      <w:pPr>
        <w:spacing w:after="160" w:line="259" w:lineRule="auto"/>
        <w:rPr>
          <w:rFonts w:ascii="Calibri" w:eastAsia="Calibri" w:hAnsi="Calibri"/>
          <w:szCs w:val="22"/>
          <w:lang w:val="fr-CA" w:eastAsia="en-US"/>
        </w:rPr>
      </w:pPr>
    </w:p>
    <w:p w14:paraId="501C5586" w14:textId="77777777" w:rsidR="00726498" w:rsidRPr="00726498" w:rsidRDefault="00726498" w:rsidP="00726498">
      <w:pPr>
        <w:spacing w:after="160" w:line="259" w:lineRule="auto"/>
        <w:rPr>
          <w:rFonts w:ascii="Century Gothic" w:eastAsia="Comic Sans MS" w:hAnsi="Century Gothic" w:cs="Comic Sans MS"/>
          <w:sz w:val="24"/>
          <w:lang w:val="fr" w:eastAsia="en-US"/>
        </w:rPr>
      </w:pPr>
    </w:p>
    <w:p w14:paraId="6A09E4CC" w14:textId="77777777" w:rsidR="00726498" w:rsidRPr="00726498" w:rsidRDefault="00726498" w:rsidP="00726498">
      <w:pPr>
        <w:spacing w:after="160" w:line="259" w:lineRule="auto"/>
        <w:rPr>
          <w:rFonts w:ascii="Century Gothic" w:eastAsia="Calibri" w:hAnsi="Century Gothic"/>
          <w:szCs w:val="22"/>
          <w:lang w:val="fr-CA" w:eastAsia="en-US"/>
        </w:rPr>
      </w:pPr>
      <w:r w:rsidRPr="00726498">
        <w:rPr>
          <w:rFonts w:ascii="Century Gothic" w:eastAsia="Comic Sans MS" w:hAnsi="Century Gothic" w:cs="Comic Sans MS"/>
          <w:sz w:val="24"/>
          <w:lang w:val="fr" w:eastAsia="en-US"/>
        </w:rPr>
        <w:t xml:space="preserve">Chers élèves et parents, </w:t>
      </w:r>
    </w:p>
    <w:p w14:paraId="189B4E43" w14:textId="77777777" w:rsidR="00726498" w:rsidRPr="00726498" w:rsidRDefault="00726498" w:rsidP="00726498">
      <w:pPr>
        <w:spacing w:after="160" w:line="259" w:lineRule="auto"/>
        <w:rPr>
          <w:rFonts w:ascii="Century Gothic" w:eastAsia="Calibri" w:hAnsi="Century Gothic"/>
          <w:szCs w:val="22"/>
          <w:lang w:val="fr-CA" w:eastAsia="en-US"/>
        </w:rPr>
      </w:pPr>
      <w:r w:rsidRPr="00726498">
        <w:rPr>
          <w:rFonts w:ascii="Century Gothic" w:eastAsia="Comic Sans MS" w:hAnsi="Century Gothic" w:cs="Comic Sans MS"/>
          <w:sz w:val="24"/>
          <w:lang w:val="fr" w:eastAsia="en-US"/>
        </w:rPr>
        <w:t>Voici des activités que nous vous proposons.</w:t>
      </w:r>
    </w:p>
    <w:p w14:paraId="19162640" w14:textId="77777777" w:rsidR="00726498" w:rsidRPr="00726498" w:rsidRDefault="00726498" w:rsidP="00726498">
      <w:pPr>
        <w:spacing w:after="160" w:line="259" w:lineRule="auto"/>
        <w:rPr>
          <w:rFonts w:ascii="Century Gothic" w:eastAsia="Calibri" w:hAnsi="Century Gothic"/>
          <w:szCs w:val="22"/>
          <w:lang w:val="fr-CA" w:eastAsia="en-US"/>
        </w:rPr>
      </w:pPr>
      <w:r w:rsidRPr="00726498">
        <w:rPr>
          <w:rFonts w:ascii="Century Gothic" w:eastAsia="Comic Sans MS" w:hAnsi="Century Gothic" w:cs="Comic Sans MS"/>
          <w:sz w:val="24"/>
          <w:lang w:val="fr" w:eastAsia="en-US"/>
        </w:rPr>
        <w:t xml:space="preserve">Encore cette semaine, nous vous proposons cette routine quotidienne, en mathématiques et en français, incluant les corrigés. </w:t>
      </w:r>
    </w:p>
    <w:p w14:paraId="01C62ACA" w14:textId="77777777" w:rsidR="00726498" w:rsidRPr="00726498" w:rsidRDefault="00726498" w:rsidP="00726498">
      <w:pPr>
        <w:numPr>
          <w:ilvl w:val="0"/>
          <w:numId w:val="18"/>
        </w:numPr>
        <w:spacing w:after="160" w:line="257" w:lineRule="auto"/>
        <w:contextualSpacing/>
        <w:rPr>
          <w:rFonts w:ascii="Century Gothic" w:eastAsia="Times New Roman" w:hAnsi="Century Gothic"/>
          <w:color w:val="0563C1"/>
          <w:sz w:val="24"/>
          <w:lang w:val="fr-CA" w:eastAsia="en-US"/>
        </w:rPr>
      </w:pPr>
      <w:hyperlink r:id="rId14">
        <w:r w:rsidRPr="00726498">
          <w:rPr>
            <w:rFonts w:ascii="Century Gothic" w:eastAsia="Times New Roman" w:hAnsi="Century Gothic"/>
            <w:color w:val="0563C1"/>
            <w:sz w:val="24"/>
            <w:u w:val="single"/>
            <w:lang w:val="fr-CA" w:eastAsia="en-US"/>
          </w:rPr>
          <w:t>Routine du matin</w:t>
        </w:r>
      </w:hyperlink>
    </w:p>
    <w:p w14:paraId="2A642A14" w14:textId="77777777" w:rsidR="00726498" w:rsidRPr="00726498" w:rsidRDefault="00726498" w:rsidP="00726498">
      <w:pPr>
        <w:spacing w:after="160" w:line="259" w:lineRule="auto"/>
        <w:rPr>
          <w:rFonts w:ascii="Century Gothic" w:eastAsia="Calibri" w:hAnsi="Century Gothic"/>
          <w:szCs w:val="22"/>
          <w:lang w:val="fr-CA" w:eastAsia="en-US"/>
        </w:rPr>
      </w:pPr>
      <w:r w:rsidRPr="00726498">
        <w:rPr>
          <w:rFonts w:ascii="Century Gothic" w:eastAsia="Times New Roman" w:hAnsi="Century Gothic"/>
          <w:color w:val="6FAC47"/>
          <w:sz w:val="18"/>
          <w:szCs w:val="18"/>
          <w:lang w:val="fr" w:eastAsia="en-US"/>
        </w:rPr>
        <w:t xml:space="preserve"> </w:t>
      </w:r>
    </w:p>
    <w:p w14:paraId="5FAEF890" w14:textId="77777777" w:rsidR="00726498" w:rsidRPr="00726498" w:rsidRDefault="00726498" w:rsidP="00726498">
      <w:pPr>
        <w:spacing w:after="160" w:line="259" w:lineRule="auto"/>
        <w:rPr>
          <w:rFonts w:ascii="Century Gothic" w:eastAsia="Calibri" w:hAnsi="Century Gothic"/>
          <w:szCs w:val="22"/>
          <w:lang w:val="fr-CA" w:eastAsia="en-US"/>
        </w:rPr>
      </w:pPr>
      <w:r w:rsidRPr="00726498">
        <w:rPr>
          <w:rFonts w:ascii="Century Gothic" w:eastAsia="Comic Sans MS" w:hAnsi="Century Gothic" w:cs="Comic Sans MS"/>
          <w:b/>
          <w:bCs/>
          <w:color w:val="6FAC47"/>
          <w:sz w:val="36"/>
          <w:szCs w:val="36"/>
          <w:u w:val="single"/>
          <w:lang w:val="fr" w:eastAsia="en-US"/>
        </w:rPr>
        <w:t>Mathématiques</w:t>
      </w:r>
    </w:p>
    <w:p w14:paraId="56829F1A" w14:textId="77777777" w:rsidR="00726498" w:rsidRPr="00726498" w:rsidRDefault="00726498" w:rsidP="00726498">
      <w:pPr>
        <w:numPr>
          <w:ilvl w:val="0"/>
          <w:numId w:val="17"/>
        </w:numPr>
        <w:spacing w:after="160" w:line="257" w:lineRule="auto"/>
        <w:contextualSpacing/>
        <w:rPr>
          <w:rFonts w:ascii="Century Gothic" w:eastAsia="Times New Roman" w:hAnsi="Century Gothic"/>
          <w:sz w:val="24"/>
          <w:lang w:val="fr-CA" w:eastAsia="en-US"/>
        </w:rPr>
      </w:pPr>
      <w:r w:rsidRPr="00726498">
        <w:rPr>
          <w:rFonts w:ascii="Century Gothic" w:eastAsia="Comic Sans MS" w:hAnsi="Century Gothic" w:cs="Comic Sans MS"/>
          <w:sz w:val="24"/>
          <w:lang w:val="fr-CA" w:eastAsia="en-US"/>
        </w:rPr>
        <w:t xml:space="preserve">Pour travailler les tables de multiplication : «Météor Math» </w:t>
      </w:r>
    </w:p>
    <w:p w14:paraId="6C1E8CC6" w14:textId="77777777" w:rsidR="00726498" w:rsidRPr="00726498" w:rsidRDefault="00726498" w:rsidP="00726498">
      <w:pPr>
        <w:numPr>
          <w:ilvl w:val="1"/>
          <w:numId w:val="17"/>
        </w:numPr>
        <w:spacing w:after="160" w:line="257" w:lineRule="auto"/>
        <w:contextualSpacing/>
        <w:rPr>
          <w:rFonts w:ascii="Century Gothic" w:eastAsia="Times New Roman" w:hAnsi="Century Gothic"/>
          <w:color w:val="6FAC47"/>
          <w:sz w:val="24"/>
          <w:lang w:val="fr-CA" w:eastAsia="en-US"/>
        </w:rPr>
      </w:pPr>
      <w:r w:rsidRPr="00726498">
        <w:rPr>
          <w:rFonts w:ascii="Century Gothic" w:eastAsia="Times New Roman" w:hAnsi="Century Gothic"/>
          <w:color w:val="6FAC47"/>
          <w:sz w:val="24"/>
          <w:lang w:val="fr-CA" w:eastAsia="en-US"/>
        </w:rPr>
        <w:t xml:space="preserve">  </w:t>
      </w:r>
      <w:hyperlink r:id="rId15">
        <w:r w:rsidRPr="00726498">
          <w:rPr>
            <w:rFonts w:ascii="Century Gothic" w:eastAsia="Times New Roman" w:hAnsi="Century Gothic"/>
            <w:color w:val="0563C1"/>
            <w:sz w:val="24"/>
            <w:u w:val="single"/>
            <w:lang w:val="fr-CA" w:eastAsia="en-US"/>
          </w:rPr>
          <w:t>alloprof.meteormath</w:t>
        </w:r>
      </w:hyperlink>
    </w:p>
    <w:p w14:paraId="6B0B6A15" w14:textId="77777777" w:rsidR="00726498" w:rsidRPr="00726498" w:rsidRDefault="00726498" w:rsidP="00726498">
      <w:pPr>
        <w:spacing w:after="160" w:line="257" w:lineRule="auto"/>
        <w:ind w:left="1440"/>
        <w:contextualSpacing/>
        <w:rPr>
          <w:rFonts w:ascii="Century Gothic" w:eastAsia="Times New Roman" w:hAnsi="Century Gothic"/>
          <w:color w:val="6FAC47"/>
          <w:sz w:val="24"/>
          <w:lang w:val="fr-CA" w:eastAsia="en-US"/>
        </w:rPr>
      </w:pPr>
    </w:p>
    <w:p w14:paraId="2FF1A609" w14:textId="77777777" w:rsidR="00726498" w:rsidRPr="00726498" w:rsidRDefault="00726498" w:rsidP="00726498">
      <w:pPr>
        <w:numPr>
          <w:ilvl w:val="0"/>
          <w:numId w:val="17"/>
        </w:numPr>
        <w:spacing w:after="160" w:line="257" w:lineRule="auto"/>
        <w:contextualSpacing/>
        <w:rPr>
          <w:rFonts w:ascii="Century Gothic" w:eastAsia="Times New Roman" w:hAnsi="Century Gothic"/>
          <w:sz w:val="24"/>
          <w:lang w:val="fr-CA" w:eastAsia="en-US"/>
        </w:rPr>
      </w:pPr>
      <w:r w:rsidRPr="00726498">
        <w:rPr>
          <w:rFonts w:ascii="Century Gothic" w:eastAsia="Comic Sans MS" w:hAnsi="Century Gothic" w:cs="Comic Sans MS"/>
          <w:sz w:val="24"/>
          <w:lang w:val="fr-CA" w:eastAsia="en-US"/>
        </w:rPr>
        <w:t>Tu peux également t’exercer en complétant la grille ci-dessous le plus rapidement possible.  Tu peux te chronométrer si tu le désires.</w:t>
      </w:r>
    </w:p>
    <w:tbl>
      <w:tblPr>
        <w:tblStyle w:val="Grilledutableau2"/>
        <w:tblW w:w="0" w:type="auto"/>
        <w:tblLayout w:type="fixed"/>
        <w:tblLook w:val="06A0" w:firstRow="1" w:lastRow="0" w:firstColumn="1" w:lastColumn="0" w:noHBand="1" w:noVBand="1"/>
      </w:tblPr>
      <w:tblGrid>
        <w:gridCol w:w="785"/>
        <w:gridCol w:w="785"/>
        <w:gridCol w:w="785"/>
        <w:gridCol w:w="785"/>
        <w:gridCol w:w="785"/>
        <w:gridCol w:w="785"/>
        <w:gridCol w:w="785"/>
        <w:gridCol w:w="785"/>
        <w:gridCol w:w="785"/>
        <w:gridCol w:w="785"/>
        <w:gridCol w:w="785"/>
      </w:tblGrid>
      <w:tr w:rsidR="00726498" w:rsidRPr="00726498" w14:paraId="2059CD30" w14:textId="77777777" w:rsidTr="003117C2">
        <w:tc>
          <w:tcPr>
            <w:tcW w:w="785" w:type="dxa"/>
          </w:tcPr>
          <w:p w14:paraId="647B6B3A" w14:textId="77777777" w:rsidR="00726498" w:rsidRPr="00726498" w:rsidRDefault="00726498" w:rsidP="00726498">
            <w:pPr>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x</w:t>
            </w:r>
          </w:p>
        </w:tc>
        <w:tc>
          <w:tcPr>
            <w:tcW w:w="785" w:type="dxa"/>
          </w:tcPr>
          <w:p w14:paraId="6DCD869B"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0</w:t>
            </w:r>
          </w:p>
        </w:tc>
        <w:tc>
          <w:tcPr>
            <w:tcW w:w="785" w:type="dxa"/>
          </w:tcPr>
          <w:p w14:paraId="00B1CFCA"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1</w:t>
            </w:r>
          </w:p>
        </w:tc>
        <w:tc>
          <w:tcPr>
            <w:tcW w:w="785" w:type="dxa"/>
          </w:tcPr>
          <w:p w14:paraId="407D2604"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2</w:t>
            </w:r>
          </w:p>
        </w:tc>
        <w:tc>
          <w:tcPr>
            <w:tcW w:w="785" w:type="dxa"/>
          </w:tcPr>
          <w:p w14:paraId="1C2832AF"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3</w:t>
            </w:r>
          </w:p>
        </w:tc>
        <w:tc>
          <w:tcPr>
            <w:tcW w:w="785" w:type="dxa"/>
          </w:tcPr>
          <w:p w14:paraId="4D2D309A"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4</w:t>
            </w:r>
          </w:p>
        </w:tc>
        <w:tc>
          <w:tcPr>
            <w:tcW w:w="785" w:type="dxa"/>
          </w:tcPr>
          <w:p w14:paraId="59AE534B"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5</w:t>
            </w:r>
          </w:p>
        </w:tc>
        <w:tc>
          <w:tcPr>
            <w:tcW w:w="785" w:type="dxa"/>
          </w:tcPr>
          <w:p w14:paraId="0FBE4BCD"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6</w:t>
            </w:r>
          </w:p>
        </w:tc>
        <w:tc>
          <w:tcPr>
            <w:tcW w:w="785" w:type="dxa"/>
          </w:tcPr>
          <w:p w14:paraId="126EAC00"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7</w:t>
            </w:r>
          </w:p>
        </w:tc>
        <w:tc>
          <w:tcPr>
            <w:tcW w:w="785" w:type="dxa"/>
          </w:tcPr>
          <w:p w14:paraId="3AC93C24"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8</w:t>
            </w:r>
          </w:p>
        </w:tc>
        <w:tc>
          <w:tcPr>
            <w:tcW w:w="785" w:type="dxa"/>
          </w:tcPr>
          <w:p w14:paraId="5514F723" w14:textId="77777777" w:rsidR="00726498" w:rsidRPr="00726498" w:rsidRDefault="00726498" w:rsidP="00726498">
            <w:pPr>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9</w:t>
            </w:r>
          </w:p>
        </w:tc>
      </w:tr>
      <w:tr w:rsidR="00726498" w:rsidRPr="00726498" w14:paraId="45CC6B12" w14:textId="77777777" w:rsidTr="003117C2">
        <w:tc>
          <w:tcPr>
            <w:tcW w:w="785" w:type="dxa"/>
          </w:tcPr>
          <w:p w14:paraId="30216B40"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3</w:t>
            </w:r>
          </w:p>
        </w:tc>
        <w:tc>
          <w:tcPr>
            <w:tcW w:w="785" w:type="dxa"/>
          </w:tcPr>
          <w:p w14:paraId="0D1C54AA"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12E8AC24"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0320A544"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1670E06C"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035E43FE"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52630698" w14:textId="77777777" w:rsidR="00726498" w:rsidRPr="00726498" w:rsidRDefault="00726498" w:rsidP="00726498">
            <w:pPr>
              <w:spacing w:line="276" w:lineRule="auto"/>
              <w:rPr>
                <w:rFonts w:ascii="Century Gothic" w:eastAsia="Calibri" w:hAnsi="Century Gothic"/>
                <w:lang w:val="fr-CA" w:eastAsia="en-US"/>
              </w:rPr>
            </w:pPr>
          </w:p>
        </w:tc>
        <w:tc>
          <w:tcPr>
            <w:tcW w:w="785" w:type="dxa"/>
          </w:tcPr>
          <w:p w14:paraId="3C00CC36"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5A7090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4127ACE"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3FE1731"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r w:rsidR="00726498" w:rsidRPr="00726498" w14:paraId="47B35142" w14:textId="77777777" w:rsidTr="003117C2">
        <w:tc>
          <w:tcPr>
            <w:tcW w:w="785" w:type="dxa"/>
          </w:tcPr>
          <w:p w14:paraId="4E347B30"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4</w:t>
            </w:r>
          </w:p>
        </w:tc>
        <w:tc>
          <w:tcPr>
            <w:tcW w:w="785" w:type="dxa"/>
          </w:tcPr>
          <w:p w14:paraId="4E66BE9F"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56ABBFF6"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15F03748"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B8582BF"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BF5BF11"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6DAFB54E"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8CB7224"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FE68BD7"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4A8FC339"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8412EF6"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r w:rsidR="00726498" w:rsidRPr="00726498" w14:paraId="66D31460" w14:textId="77777777" w:rsidTr="003117C2">
        <w:tc>
          <w:tcPr>
            <w:tcW w:w="785" w:type="dxa"/>
          </w:tcPr>
          <w:p w14:paraId="45412C2A"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5</w:t>
            </w:r>
          </w:p>
        </w:tc>
        <w:tc>
          <w:tcPr>
            <w:tcW w:w="785" w:type="dxa"/>
          </w:tcPr>
          <w:p w14:paraId="70482344"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1A7DEA02"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6B86FD68"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4B45ED7"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6A732D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57569961"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0470351"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2F57158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AE2242D"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1092B269"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r w:rsidR="00726498" w:rsidRPr="00726498" w14:paraId="69A2E36D" w14:textId="77777777" w:rsidTr="003117C2">
        <w:tc>
          <w:tcPr>
            <w:tcW w:w="785" w:type="dxa"/>
          </w:tcPr>
          <w:p w14:paraId="4AC1837C"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6</w:t>
            </w:r>
          </w:p>
        </w:tc>
        <w:tc>
          <w:tcPr>
            <w:tcW w:w="785" w:type="dxa"/>
          </w:tcPr>
          <w:p w14:paraId="7CDE195D"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6F800582"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1D604ED4"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12BCE593"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3BFE19C"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233F1A21"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46DA3297"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BD39316"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EBE90B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2FC31254"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r w:rsidR="00726498" w:rsidRPr="00726498" w14:paraId="4F90ABB9" w14:textId="77777777" w:rsidTr="003117C2">
        <w:tc>
          <w:tcPr>
            <w:tcW w:w="785" w:type="dxa"/>
          </w:tcPr>
          <w:p w14:paraId="28FBAE4E"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7</w:t>
            </w:r>
          </w:p>
        </w:tc>
        <w:tc>
          <w:tcPr>
            <w:tcW w:w="785" w:type="dxa"/>
          </w:tcPr>
          <w:p w14:paraId="5A5ABAC7"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65BC5954"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5BBE115"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13B695E2"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5EA0BBDE"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57541966"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505F5185"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3C731A2"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BC7F748"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166607F"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r w:rsidR="00726498" w:rsidRPr="00726498" w14:paraId="200E257D" w14:textId="77777777" w:rsidTr="003117C2">
        <w:tc>
          <w:tcPr>
            <w:tcW w:w="785" w:type="dxa"/>
          </w:tcPr>
          <w:p w14:paraId="7C18ABE6"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8</w:t>
            </w:r>
          </w:p>
        </w:tc>
        <w:tc>
          <w:tcPr>
            <w:tcW w:w="785" w:type="dxa"/>
          </w:tcPr>
          <w:p w14:paraId="59879E19"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42C9158D"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74C8E5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EFDDB27"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BCD3372"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4A3B72CE"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65B0333B"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3AA5BF1"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2995E98B"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72D4DC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r w:rsidR="00726498" w:rsidRPr="00726498" w14:paraId="3D1EAE02" w14:textId="77777777" w:rsidTr="003117C2">
        <w:tc>
          <w:tcPr>
            <w:tcW w:w="785" w:type="dxa"/>
          </w:tcPr>
          <w:p w14:paraId="59C0DD7D"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9</w:t>
            </w:r>
          </w:p>
        </w:tc>
        <w:tc>
          <w:tcPr>
            <w:tcW w:w="785" w:type="dxa"/>
          </w:tcPr>
          <w:p w14:paraId="56FDDD46"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641EB09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869EC8D"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62A48036"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5BD79126"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7E85078"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2663FA7D"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648D60A7"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1EC1DF4E"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EA077C0"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r w:rsidR="00726498" w:rsidRPr="00726498" w14:paraId="773BA417" w14:textId="77777777" w:rsidTr="003117C2">
        <w:tc>
          <w:tcPr>
            <w:tcW w:w="785" w:type="dxa"/>
          </w:tcPr>
          <w:p w14:paraId="5D06517A"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10</w:t>
            </w:r>
          </w:p>
        </w:tc>
        <w:tc>
          <w:tcPr>
            <w:tcW w:w="785" w:type="dxa"/>
          </w:tcPr>
          <w:p w14:paraId="56708B7D"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36A40FE7"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4F02F46C"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F67B577"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8A97518"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67FDCB8B"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E768BAF"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4D97989"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5618691D"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185708E"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r w:rsidR="00726498" w:rsidRPr="00726498" w14:paraId="08198FCA" w14:textId="77777777" w:rsidTr="003117C2">
        <w:tc>
          <w:tcPr>
            <w:tcW w:w="785" w:type="dxa"/>
          </w:tcPr>
          <w:p w14:paraId="46130283"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11</w:t>
            </w:r>
          </w:p>
        </w:tc>
        <w:tc>
          <w:tcPr>
            <w:tcW w:w="785" w:type="dxa"/>
          </w:tcPr>
          <w:p w14:paraId="62544037"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55307C02"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4012467F"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182753F3"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7CC54A4"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4D7D65E"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5747B63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526C65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6B94717D"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8D2BFEC"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r w:rsidR="00726498" w:rsidRPr="00726498" w14:paraId="100B5372" w14:textId="77777777" w:rsidTr="003117C2">
        <w:tc>
          <w:tcPr>
            <w:tcW w:w="785" w:type="dxa"/>
          </w:tcPr>
          <w:p w14:paraId="57ADDDB2" w14:textId="77777777" w:rsidR="00726498" w:rsidRPr="00726498" w:rsidRDefault="00726498" w:rsidP="00726498">
            <w:pPr>
              <w:spacing w:line="276" w:lineRule="auto"/>
              <w:jc w:val="center"/>
              <w:rPr>
                <w:rFonts w:ascii="Century Gothic" w:eastAsia="Calibri" w:hAnsi="Century Gothic"/>
                <w:sz w:val="28"/>
                <w:szCs w:val="28"/>
                <w:lang w:val="fr-CA" w:eastAsia="en-US"/>
              </w:rPr>
            </w:pPr>
            <w:r w:rsidRPr="00726498">
              <w:rPr>
                <w:rFonts w:ascii="Century Gothic" w:eastAsia="Calibri" w:hAnsi="Century Gothic"/>
                <w:sz w:val="28"/>
                <w:szCs w:val="28"/>
                <w:lang w:val="fr-CA" w:eastAsia="en-US"/>
              </w:rPr>
              <w:t>12</w:t>
            </w:r>
          </w:p>
        </w:tc>
        <w:tc>
          <w:tcPr>
            <w:tcW w:w="785" w:type="dxa"/>
          </w:tcPr>
          <w:p w14:paraId="441EE109" w14:textId="77777777" w:rsidR="00726498" w:rsidRPr="00726498" w:rsidRDefault="00726498" w:rsidP="00726498">
            <w:pPr>
              <w:spacing w:line="276" w:lineRule="auto"/>
              <w:jc w:val="center"/>
              <w:rPr>
                <w:rFonts w:ascii="Century Gothic" w:eastAsia="Calibri" w:hAnsi="Century Gothic"/>
                <w:lang w:val="fr-CA" w:eastAsia="en-US"/>
              </w:rPr>
            </w:pPr>
          </w:p>
        </w:tc>
        <w:tc>
          <w:tcPr>
            <w:tcW w:w="785" w:type="dxa"/>
          </w:tcPr>
          <w:p w14:paraId="6FABFB45"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3D38093"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53F860A4"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AA05A3A"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4B25D6D"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9B71043"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7EF7C94E"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02F2B5FE"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c>
          <w:tcPr>
            <w:tcW w:w="785" w:type="dxa"/>
          </w:tcPr>
          <w:p w14:paraId="343C801B" w14:textId="77777777" w:rsidR="00726498" w:rsidRPr="00726498" w:rsidRDefault="00726498" w:rsidP="00726498">
            <w:pPr>
              <w:spacing w:line="276" w:lineRule="auto"/>
              <w:jc w:val="center"/>
              <w:rPr>
                <w:rFonts w:ascii="Century Gothic" w:eastAsia="Calibri" w:hAnsi="Century Gothic"/>
                <w:lang w:val="fr-CA" w:eastAsia="en-US"/>
              </w:rPr>
            </w:pPr>
            <w:r w:rsidRPr="00726498">
              <w:rPr>
                <w:rFonts w:ascii="Century Gothic" w:eastAsia="Comic Sans MS" w:hAnsi="Century Gothic" w:cs="Comic Sans MS"/>
                <w:sz w:val="24"/>
                <w:lang w:val="fr" w:eastAsia="en-US"/>
              </w:rPr>
              <w:t xml:space="preserve"> </w:t>
            </w:r>
          </w:p>
        </w:tc>
      </w:tr>
    </w:tbl>
    <w:p w14:paraId="1D8CF968" w14:textId="77777777" w:rsidR="00726498" w:rsidRPr="00726498" w:rsidRDefault="00726498" w:rsidP="00726498">
      <w:pPr>
        <w:spacing w:after="160" w:line="259" w:lineRule="auto"/>
        <w:rPr>
          <w:rFonts w:ascii="Century Gothic" w:eastAsia="Comic Sans MS" w:hAnsi="Century Gothic" w:cs="Comic Sans MS"/>
          <w:sz w:val="24"/>
          <w:lang w:val="fr" w:eastAsia="en-US"/>
        </w:rPr>
      </w:pPr>
      <w:r w:rsidRPr="00726498">
        <w:rPr>
          <w:rFonts w:ascii="Century Gothic" w:eastAsia="Comic Sans MS" w:hAnsi="Century Gothic" w:cs="Comic Sans MS"/>
          <w:sz w:val="24"/>
          <w:lang w:val="fr" w:eastAsia="en-US"/>
        </w:rPr>
        <w:t xml:space="preserve">          </w:t>
      </w:r>
    </w:p>
    <w:p w14:paraId="4448DF13" w14:textId="77777777" w:rsidR="00726498" w:rsidRPr="00726498" w:rsidRDefault="00726498" w:rsidP="00726498">
      <w:pPr>
        <w:spacing w:after="160" w:line="259" w:lineRule="auto"/>
        <w:rPr>
          <w:rFonts w:ascii="Century Gothic" w:eastAsia="Calibri" w:hAnsi="Century Gothic"/>
          <w:szCs w:val="22"/>
          <w:lang w:val="fr-CA" w:eastAsia="en-US"/>
        </w:rPr>
      </w:pPr>
      <w:r w:rsidRPr="00726498">
        <w:rPr>
          <w:rFonts w:ascii="Century Gothic" w:eastAsia="Comic Sans MS" w:hAnsi="Century Gothic" w:cs="Comic Sans MS"/>
          <w:sz w:val="24"/>
          <w:lang w:val="fr" w:eastAsia="en-US"/>
        </w:rPr>
        <w:t xml:space="preserve">   Résultat          /100                    Temps ___________</w:t>
      </w:r>
    </w:p>
    <w:p w14:paraId="3AA2C301" w14:textId="77777777" w:rsidR="00726498" w:rsidRPr="00726498" w:rsidRDefault="00726498" w:rsidP="00726498">
      <w:pPr>
        <w:spacing w:after="160" w:line="259" w:lineRule="auto"/>
        <w:rPr>
          <w:rFonts w:ascii="Century Gothic" w:eastAsia="Calibri" w:hAnsi="Century Gothic"/>
          <w:szCs w:val="22"/>
          <w:lang w:val="fr-CA" w:eastAsia="en-US"/>
        </w:rPr>
      </w:pPr>
      <w:r w:rsidRPr="00726498">
        <w:rPr>
          <w:rFonts w:ascii="Century Gothic" w:eastAsia="Comic Sans MS" w:hAnsi="Century Gothic" w:cs="Comic Sans MS"/>
          <w:sz w:val="24"/>
          <w:lang w:val="fr" w:eastAsia="en-US"/>
        </w:rPr>
        <w:t xml:space="preserve"> </w:t>
      </w:r>
    </w:p>
    <w:p w14:paraId="111FD4CF" w14:textId="77777777" w:rsidR="00726498" w:rsidRPr="00726498" w:rsidRDefault="00726498" w:rsidP="00726498">
      <w:pPr>
        <w:spacing w:before="240" w:after="160" w:line="257" w:lineRule="auto"/>
        <w:contextualSpacing/>
        <w:rPr>
          <w:rFonts w:ascii="Century Gothic" w:eastAsia="Calibri" w:hAnsi="Century Gothic"/>
          <w:b/>
          <w:bCs/>
          <w:color w:val="70AD47"/>
          <w:sz w:val="28"/>
          <w:szCs w:val="28"/>
          <w:lang w:val="fr-CA" w:eastAsia="en-US"/>
        </w:rPr>
      </w:pPr>
      <w:r w:rsidRPr="00726498">
        <w:rPr>
          <w:rFonts w:ascii="Century Gothic" w:eastAsia="Comic Sans MS" w:hAnsi="Century Gothic" w:cs="Comic Sans MS"/>
          <w:b/>
          <w:bCs/>
          <w:color w:val="70AD47"/>
          <w:sz w:val="28"/>
          <w:szCs w:val="28"/>
          <w:lang w:val="fr-CA" w:eastAsia="en-US"/>
        </w:rPr>
        <w:t>Les unités de longueur</w:t>
      </w:r>
    </w:p>
    <w:p w14:paraId="0D33BBB4" w14:textId="77777777" w:rsidR="00726498" w:rsidRPr="00726498" w:rsidRDefault="00726498" w:rsidP="00726498">
      <w:pPr>
        <w:spacing w:before="240" w:after="160" w:line="276" w:lineRule="auto"/>
        <w:contextualSpacing/>
        <w:rPr>
          <w:rFonts w:ascii="Century Gothic" w:eastAsia="Calibri" w:hAnsi="Century Gothic"/>
          <w:sz w:val="24"/>
          <w:lang w:val="fr-CA" w:eastAsia="en-US"/>
        </w:rPr>
      </w:pPr>
      <w:r w:rsidRPr="00726498">
        <w:rPr>
          <w:rFonts w:ascii="Century Gothic" w:eastAsia="Comic Sans MS" w:hAnsi="Century Gothic" w:cs="Comic Sans MS"/>
          <w:sz w:val="24"/>
          <w:lang w:val="fr-CA" w:eastAsia="en-US"/>
        </w:rPr>
        <w:t>Voici des exercices pour travailler les unités de longueur (km, m, dm, cm, mm). Vous recevrez le corrigé par courriel.</w:t>
      </w:r>
    </w:p>
    <w:p w14:paraId="14B4AC34" w14:textId="08818441" w:rsidR="00726498" w:rsidRDefault="00726498" w:rsidP="00726498">
      <w:pPr>
        <w:spacing w:before="240" w:after="160" w:line="276" w:lineRule="auto"/>
        <w:contextualSpacing/>
        <w:rPr>
          <w:rFonts w:ascii="Century Gothic" w:eastAsia="Century Gothic" w:hAnsi="Century Gothic" w:cs="Century Gothic"/>
          <w:color w:val="0563C1"/>
          <w:sz w:val="24"/>
          <w:u w:val="single"/>
          <w:lang w:val="fr-CA" w:eastAsia="en-US"/>
        </w:rPr>
      </w:pPr>
      <w:hyperlink r:id="rId16">
        <w:r w:rsidRPr="00726498">
          <w:rPr>
            <w:rFonts w:ascii="Century Gothic" w:eastAsia="Century Gothic" w:hAnsi="Century Gothic" w:cs="Century Gothic"/>
            <w:color w:val="0563C1"/>
            <w:sz w:val="24"/>
            <w:u w:val="single"/>
            <w:lang w:val="fr-CA" w:eastAsia="en-US"/>
          </w:rPr>
          <w:t>Grand Duc. les mesures des longueurs</w:t>
        </w:r>
      </w:hyperlink>
    </w:p>
    <w:p w14:paraId="6BBB55F4" w14:textId="3EEC2180" w:rsidR="00726498" w:rsidRDefault="00726498">
      <w:pPr>
        <w:rPr>
          <w:rFonts w:ascii="Century Gothic" w:eastAsia="Century Gothic" w:hAnsi="Century Gothic" w:cs="Century Gothic"/>
          <w:color w:val="0563C1"/>
          <w:sz w:val="24"/>
          <w:u w:val="single"/>
          <w:lang w:val="fr-CA" w:eastAsia="en-US"/>
        </w:rPr>
      </w:pPr>
      <w:r>
        <w:rPr>
          <w:rFonts w:ascii="Century Gothic" w:eastAsia="Century Gothic" w:hAnsi="Century Gothic" w:cs="Century Gothic"/>
          <w:color w:val="0563C1"/>
          <w:sz w:val="24"/>
          <w:u w:val="single"/>
          <w:lang w:val="fr-CA" w:eastAsia="en-US"/>
        </w:rPr>
        <w:br w:type="page"/>
      </w:r>
    </w:p>
    <w:p w14:paraId="57159801" w14:textId="47D99DB8" w:rsidR="00726498" w:rsidRPr="00726498" w:rsidRDefault="00726498" w:rsidP="00726498">
      <w:pPr>
        <w:rPr>
          <w:rFonts w:ascii="Century Gothic" w:eastAsia="Comic Sans MS" w:hAnsi="Century Gothic" w:cs="Comic Sans MS"/>
          <w:b/>
          <w:bCs/>
          <w:color w:val="0070C0"/>
          <w:sz w:val="36"/>
          <w:szCs w:val="36"/>
          <w:u w:val="single"/>
          <w:lang w:val="fr" w:eastAsia="en-US"/>
        </w:rPr>
      </w:pPr>
      <w:r w:rsidRPr="00726498">
        <w:rPr>
          <w:rFonts w:ascii="Century Gothic" w:eastAsia="Comic Sans MS" w:hAnsi="Century Gothic" w:cs="Comic Sans MS"/>
          <w:b/>
          <w:bCs/>
          <w:color w:val="0070C0"/>
          <w:sz w:val="36"/>
          <w:szCs w:val="36"/>
          <w:u w:val="single"/>
          <w:lang w:val="fr" w:eastAsia="en-US"/>
        </w:rPr>
        <w:lastRenderedPageBreak/>
        <w:t>Français</w:t>
      </w:r>
    </w:p>
    <w:p w14:paraId="72753BB9" w14:textId="77777777" w:rsidR="00726498" w:rsidRPr="00726498" w:rsidRDefault="00726498" w:rsidP="00726498">
      <w:pPr>
        <w:spacing w:after="160" w:line="259" w:lineRule="auto"/>
        <w:rPr>
          <w:rFonts w:ascii="Century Gothic" w:eastAsia="Calibri" w:hAnsi="Century Gothic"/>
          <w:b/>
          <w:bCs/>
          <w:color w:val="0070C0"/>
          <w:szCs w:val="22"/>
          <w:lang w:val="fr-CA" w:eastAsia="en-US"/>
        </w:rPr>
      </w:pPr>
      <w:r w:rsidRPr="00726498">
        <w:rPr>
          <w:rFonts w:ascii="Century Gothic" w:eastAsia="Comic Sans MS" w:hAnsi="Century Gothic" w:cs="Comic Sans MS"/>
          <w:b/>
          <w:bCs/>
          <w:i/>
          <w:iCs/>
          <w:color w:val="0070C0"/>
          <w:sz w:val="32"/>
          <w:szCs w:val="32"/>
          <w:lang w:val="fr" w:eastAsia="en-US"/>
        </w:rPr>
        <w:t>Lecture</w:t>
      </w:r>
    </w:p>
    <w:p w14:paraId="16810E7D" w14:textId="77777777" w:rsidR="00726498" w:rsidRPr="00726498" w:rsidRDefault="00726498" w:rsidP="00726498">
      <w:pPr>
        <w:spacing w:after="160" w:line="259" w:lineRule="auto"/>
        <w:rPr>
          <w:rFonts w:ascii="Century Gothic" w:eastAsia="Comic Sans MS" w:hAnsi="Century Gothic" w:cs="Comic Sans MS"/>
          <w:sz w:val="24"/>
          <w:lang w:val="fr" w:eastAsia="en-US"/>
        </w:rPr>
      </w:pPr>
      <w:r w:rsidRPr="00726498">
        <w:rPr>
          <w:rFonts w:ascii="Century Gothic" w:eastAsia="Comic Sans MS" w:hAnsi="Century Gothic" w:cs="Comic Sans MS"/>
          <w:sz w:val="24"/>
          <w:lang w:val="fr" w:eastAsia="en-US"/>
        </w:rPr>
        <w:t>Je te propose de lire le texte 7 sur l’eau potable et de répondre aux 3 fiches de questions. Tu y trouveras les corrigés aussi.</w:t>
      </w:r>
    </w:p>
    <w:p w14:paraId="701582A3" w14:textId="77777777" w:rsidR="00726498" w:rsidRPr="00726498" w:rsidRDefault="00726498" w:rsidP="00726498">
      <w:pPr>
        <w:spacing w:after="160" w:line="259" w:lineRule="auto"/>
        <w:rPr>
          <w:rFonts w:ascii="Calibri" w:eastAsia="Calibri" w:hAnsi="Calibri"/>
          <w:szCs w:val="22"/>
          <w:lang w:eastAsia="en-US"/>
        </w:rPr>
      </w:pPr>
      <w:hyperlink r:id="rId17" w:anchor="divers">
        <w:r w:rsidRPr="00726498">
          <w:rPr>
            <w:rFonts w:ascii="Century Gothic" w:eastAsia="Century Gothic" w:hAnsi="Century Gothic" w:cs="Century Gothic"/>
            <w:color w:val="0563C1"/>
            <w:szCs w:val="22"/>
            <w:u w:val="single"/>
            <w:lang w:val="fr-CA" w:eastAsia="en-US"/>
          </w:rPr>
          <w:t>http://soutien67.free.fr/francais/niv04/franniv041.htm#divers</w:t>
        </w:r>
      </w:hyperlink>
      <w:r w:rsidRPr="00726498">
        <w:rPr>
          <w:rFonts w:ascii="Century Gothic" w:eastAsia="Century Gothic" w:hAnsi="Century Gothic" w:cs="Century Gothic"/>
          <w:szCs w:val="22"/>
          <w:lang w:val="fr-CA" w:eastAsia="en-US"/>
        </w:rPr>
        <w:t xml:space="preserve"> </w:t>
      </w:r>
    </w:p>
    <w:p w14:paraId="04418E05" w14:textId="77777777" w:rsidR="00726498" w:rsidRPr="00726498" w:rsidRDefault="00726498" w:rsidP="00726498">
      <w:pPr>
        <w:spacing w:after="160" w:line="259" w:lineRule="auto"/>
        <w:rPr>
          <w:rFonts w:ascii="Century Gothic" w:eastAsia="Century Gothic" w:hAnsi="Century Gothic" w:cs="Century Gothic"/>
          <w:szCs w:val="22"/>
          <w:lang w:val="fr-CA" w:eastAsia="en-US"/>
        </w:rPr>
      </w:pPr>
    </w:p>
    <w:p w14:paraId="61F21162" w14:textId="77777777" w:rsidR="00726498" w:rsidRPr="00726498" w:rsidRDefault="00726498" w:rsidP="00726498">
      <w:pPr>
        <w:spacing w:after="160" w:line="259" w:lineRule="auto"/>
        <w:rPr>
          <w:rFonts w:ascii="Century Gothic" w:eastAsia="Calibri" w:hAnsi="Century Gothic"/>
          <w:b/>
          <w:color w:val="0070C0"/>
          <w:szCs w:val="22"/>
          <w:lang w:val="fr-CA" w:eastAsia="en-US"/>
        </w:rPr>
      </w:pPr>
      <w:r w:rsidRPr="00726498">
        <w:rPr>
          <w:rFonts w:ascii="Century Gothic" w:eastAsia="Comic Sans MS" w:hAnsi="Century Gothic" w:cs="Comic Sans MS"/>
          <w:b/>
          <w:bCs/>
          <w:i/>
          <w:iCs/>
          <w:color w:val="0070C0"/>
          <w:sz w:val="32"/>
          <w:szCs w:val="32"/>
          <w:lang w:val="fr" w:eastAsia="en-US"/>
        </w:rPr>
        <w:t>Grammaire</w:t>
      </w:r>
    </w:p>
    <w:p w14:paraId="1E91C5F4" w14:textId="77777777" w:rsidR="00726498" w:rsidRPr="00726498" w:rsidRDefault="00726498" w:rsidP="00726498">
      <w:pPr>
        <w:spacing w:after="160" w:line="259" w:lineRule="auto"/>
        <w:rPr>
          <w:rFonts w:ascii="Calibri" w:eastAsia="Calibri" w:hAnsi="Calibri"/>
          <w:szCs w:val="22"/>
          <w:lang w:eastAsia="en-US"/>
        </w:rPr>
      </w:pPr>
      <w:r w:rsidRPr="00726498">
        <w:rPr>
          <w:rFonts w:ascii="Century Gothic" w:eastAsia="Century Gothic" w:hAnsi="Century Gothic" w:cs="Century Gothic"/>
          <w:color w:val="000000"/>
          <w:sz w:val="24"/>
          <w:lang w:val="fr" w:eastAsia="en-US"/>
        </w:rPr>
        <w:t xml:space="preserve">Voici deux fiches de grammaire pour travailler le verbe. En cliquant sur ce lien: </w:t>
      </w:r>
      <w:hyperlink r:id="rId18" w:anchor="c">
        <w:r w:rsidRPr="00726498">
          <w:rPr>
            <w:rFonts w:ascii="Century Gothic" w:eastAsia="Century Gothic" w:hAnsi="Century Gothic" w:cs="Century Gothic"/>
            <w:color w:val="0000FF"/>
            <w:sz w:val="24"/>
            <w:u w:val="single"/>
            <w:lang w:val="fr" w:eastAsia="en-US"/>
          </w:rPr>
          <w:t>http://soutien67.free.fr/francais/niv04/franniv042.htm#c</w:t>
        </w:r>
      </w:hyperlink>
    </w:p>
    <w:p w14:paraId="5963E3F3" w14:textId="77777777" w:rsidR="00726498" w:rsidRPr="00726498" w:rsidRDefault="00726498" w:rsidP="00726498">
      <w:pPr>
        <w:spacing w:after="160" w:line="259" w:lineRule="auto"/>
        <w:rPr>
          <w:rFonts w:ascii="Century Gothic" w:eastAsia="Century Gothic" w:hAnsi="Century Gothic" w:cs="Century Gothic"/>
          <w:sz w:val="24"/>
          <w:lang w:val="fr" w:eastAsia="en-US"/>
        </w:rPr>
      </w:pPr>
      <w:r w:rsidRPr="00726498">
        <w:rPr>
          <w:rFonts w:ascii="Century Gothic" w:eastAsia="Century Gothic" w:hAnsi="Century Gothic" w:cs="Century Gothic"/>
          <w:sz w:val="24"/>
          <w:lang w:val="fr" w:eastAsia="en-US"/>
        </w:rPr>
        <w:t>Suivre: conjugaison, révision (indicatif), 2 premiers exercices</w:t>
      </w:r>
    </w:p>
    <w:p w14:paraId="682CD7F6" w14:textId="77777777" w:rsidR="00726498" w:rsidRPr="00726498" w:rsidRDefault="00726498" w:rsidP="00726498">
      <w:pPr>
        <w:spacing w:after="160" w:line="259" w:lineRule="auto"/>
        <w:rPr>
          <w:rFonts w:ascii="Century Gothic" w:eastAsia="Century Gothic" w:hAnsi="Century Gothic" w:cs="Century Gothic"/>
          <w:color w:val="000000"/>
          <w:sz w:val="24"/>
          <w:lang w:val="fr" w:eastAsia="en-US"/>
        </w:rPr>
      </w:pPr>
      <w:r w:rsidRPr="00726498">
        <w:rPr>
          <w:rFonts w:ascii="Century Gothic" w:eastAsia="Century Gothic" w:hAnsi="Century Gothic" w:cs="Century Gothic"/>
          <w:color w:val="000000"/>
          <w:sz w:val="24"/>
          <w:lang w:val="fr" w:eastAsia="en-US"/>
        </w:rPr>
        <w:t xml:space="preserve"> Aussi, vous avez accès à la théorie et au corrigé.</w:t>
      </w:r>
    </w:p>
    <w:p w14:paraId="1B65EDC8" w14:textId="77777777" w:rsidR="00726498" w:rsidRPr="00726498" w:rsidRDefault="00726498" w:rsidP="00726498">
      <w:pPr>
        <w:spacing w:after="160" w:line="259" w:lineRule="auto"/>
        <w:rPr>
          <w:rFonts w:ascii="Century Gothic" w:eastAsia="Calibri" w:hAnsi="Century Gothic"/>
          <w:szCs w:val="22"/>
          <w:lang w:val="fr-CA" w:eastAsia="en-US"/>
        </w:rPr>
      </w:pPr>
      <w:r w:rsidRPr="00726498">
        <w:rPr>
          <w:rFonts w:ascii="Century Gothic" w:eastAsia="Comic Sans MS" w:hAnsi="Century Gothic" w:cs="Comic Sans MS"/>
          <w:i/>
          <w:iCs/>
          <w:sz w:val="24"/>
          <w:lang w:val="fr" w:eastAsia="en-US"/>
        </w:rPr>
        <w:t xml:space="preserve"> </w:t>
      </w:r>
    </w:p>
    <w:p w14:paraId="305FDD56" w14:textId="77777777" w:rsidR="00726498" w:rsidRPr="00726498" w:rsidRDefault="00726498" w:rsidP="00726498">
      <w:pPr>
        <w:spacing w:after="160" w:line="259" w:lineRule="auto"/>
        <w:rPr>
          <w:rFonts w:ascii="Century Gothic" w:eastAsia="Calibri" w:hAnsi="Century Gothic"/>
          <w:color w:val="0070C0"/>
          <w:szCs w:val="22"/>
          <w:lang w:val="fr-CA" w:eastAsia="en-US"/>
        </w:rPr>
      </w:pPr>
    </w:p>
    <w:p w14:paraId="68BAF140" w14:textId="77777777" w:rsidR="00726498" w:rsidRPr="00726498" w:rsidRDefault="00726498" w:rsidP="00726498">
      <w:pPr>
        <w:spacing w:after="160" w:line="259" w:lineRule="auto"/>
        <w:rPr>
          <w:rFonts w:ascii="Century Gothic" w:eastAsia="Calibri" w:hAnsi="Century Gothic"/>
          <w:b/>
          <w:color w:val="0070C0"/>
          <w:szCs w:val="22"/>
          <w:lang w:val="fr-CA" w:eastAsia="en-US"/>
        </w:rPr>
      </w:pPr>
      <w:r w:rsidRPr="00726498">
        <w:rPr>
          <w:rFonts w:ascii="Century Gothic" w:eastAsia="Comic Sans MS" w:hAnsi="Century Gothic" w:cs="Comic Sans MS"/>
          <w:b/>
          <w:i/>
          <w:iCs/>
          <w:color w:val="0070C0"/>
          <w:sz w:val="32"/>
          <w:szCs w:val="32"/>
          <w:lang w:val="fr" w:eastAsia="en-US"/>
        </w:rPr>
        <w:t>Stratégie de lecture</w:t>
      </w:r>
    </w:p>
    <w:p w14:paraId="66C60940" w14:textId="77777777" w:rsidR="00726498" w:rsidRPr="00726498" w:rsidRDefault="00726498" w:rsidP="00726498">
      <w:pPr>
        <w:numPr>
          <w:ilvl w:val="0"/>
          <w:numId w:val="19"/>
        </w:numPr>
        <w:spacing w:after="160" w:line="257" w:lineRule="auto"/>
        <w:contextualSpacing/>
        <w:rPr>
          <w:rFonts w:ascii="Century Gothic" w:eastAsia="Times New Roman" w:hAnsi="Century Gothic"/>
          <w:sz w:val="24"/>
          <w:lang w:val="fr-CA" w:eastAsia="en-US"/>
        </w:rPr>
      </w:pPr>
      <w:r w:rsidRPr="00726498">
        <w:rPr>
          <w:rFonts w:ascii="Century Gothic" w:eastAsia="Comic Sans MS" w:hAnsi="Century Gothic" w:cs="Comic Sans MS"/>
          <w:sz w:val="24"/>
          <w:u w:val="single"/>
          <w:lang w:val="fr-CA" w:eastAsia="en-US"/>
        </w:rPr>
        <w:t>Je lis par groupe de mots</w:t>
      </w:r>
    </w:p>
    <w:p w14:paraId="565DD6C2" w14:textId="77777777" w:rsidR="00726498" w:rsidRPr="00726498" w:rsidRDefault="00726498" w:rsidP="00726498">
      <w:pPr>
        <w:numPr>
          <w:ilvl w:val="0"/>
          <w:numId w:val="19"/>
        </w:numPr>
        <w:spacing w:after="160" w:line="257" w:lineRule="auto"/>
        <w:contextualSpacing/>
        <w:rPr>
          <w:rFonts w:ascii="Century Gothic" w:eastAsia="Times New Roman" w:hAnsi="Century Gothic"/>
          <w:sz w:val="24"/>
          <w:lang w:val="fr-CA" w:eastAsia="en-US"/>
        </w:rPr>
      </w:pPr>
      <w:r w:rsidRPr="00726498">
        <w:rPr>
          <w:rFonts w:ascii="Century Gothic" w:eastAsia="Comic Sans MS" w:hAnsi="Century Gothic" w:cs="Comic Sans MS"/>
          <w:sz w:val="24"/>
          <w:lang w:val="fr-CA" w:eastAsia="en-US"/>
        </w:rPr>
        <w:t>Je te propose d’imprimer et de compléter les pages 26 et 27 du cahier :</w:t>
      </w:r>
      <w:r w:rsidRPr="00726498">
        <w:rPr>
          <w:rFonts w:ascii="Century Gothic" w:eastAsia="Times New Roman" w:hAnsi="Century Gothic"/>
          <w:sz w:val="24"/>
          <w:lang w:val="fr-CA" w:eastAsia="en-US"/>
        </w:rPr>
        <w:t xml:space="preserve"> </w:t>
      </w:r>
      <w:hyperlink r:id="rId19">
        <w:r w:rsidRPr="00726498">
          <w:rPr>
            <w:rFonts w:ascii="Century Gothic" w:eastAsia="Times New Roman" w:hAnsi="Century Gothic"/>
            <w:color w:val="0563C1"/>
            <w:sz w:val="24"/>
            <w:u w:val="single"/>
            <w:lang w:val="fr-CA" w:eastAsia="en-US"/>
          </w:rPr>
          <w:t>Petit guide pour réussir en lecture</w:t>
        </w:r>
      </w:hyperlink>
    </w:p>
    <w:p w14:paraId="03CE1082" w14:textId="619BF80B" w:rsidR="00726498" w:rsidRDefault="00726498" w:rsidP="00726498">
      <w:pPr>
        <w:rPr>
          <w:rFonts w:ascii="Century Gothic" w:eastAsia="Calibri" w:hAnsi="Century Gothic" w:cs="Calibri"/>
          <w:color w:val="0563C1"/>
          <w:sz w:val="24"/>
          <w:u w:val="single"/>
          <w:lang w:val="fr-CA" w:eastAsia="en-US"/>
        </w:rPr>
      </w:pPr>
      <w:r w:rsidRPr="00726498">
        <w:rPr>
          <w:rFonts w:ascii="Century Gothic" w:eastAsia="Comic Sans MS" w:hAnsi="Century Gothic" w:cs="Comic Sans MS"/>
          <w:sz w:val="24"/>
          <w:lang w:val="fr" w:eastAsia="en-US"/>
        </w:rPr>
        <w:t xml:space="preserve">Voici le corrigé:   </w:t>
      </w:r>
      <w:hyperlink r:id="rId20">
        <w:r w:rsidRPr="00726498">
          <w:rPr>
            <w:rFonts w:ascii="Century Gothic" w:eastAsia="Calibri" w:hAnsi="Century Gothic" w:cs="Calibri"/>
            <w:color w:val="0563C1"/>
            <w:sz w:val="24"/>
            <w:u w:val="single"/>
            <w:lang w:val="fr-CA" w:eastAsia="en-US"/>
          </w:rPr>
          <w:t>Petit guide pour réussir en lecture.corrigé</w:t>
        </w:r>
      </w:hyperlink>
    </w:p>
    <w:p w14:paraId="3787BA9A" w14:textId="355EA764" w:rsidR="00726498" w:rsidRDefault="00726498">
      <w:pPr>
        <w:rPr>
          <w:rFonts w:ascii="Century Gothic" w:eastAsia="Calibri" w:hAnsi="Century Gothic" w:cs="Calibri"/>
          <w:color w:val="0563C1"/>
          <w:sz w:val="24"/>
          <w:u w:val="single"/>
          <w:lang w:val="fr-CA" w:eastAsia="en-US"/>
        </w:rPr>
      </w:pPr>
      <w:r>
        <w:rPr>
          <w:rFonts w:ascii="Century Gothic" w:eastAsia="Calibri" w:hAnsi="Century Gothic" w:cs="Calibri"/>
          <w:color w:val="0563C1"/>
          <w:sz w:val="24"/>
          <w:u w:val="single"/>
          <w:lang w:val="fr-CA" w:eastAsia="en-US"/>
        </w:rPr>
        <w:br w:type="page"/>
      </w:r>
    </w:p>
    <w:p w14:paraId="765B35B1" w14:textId="77777777" w:rsidR="00726498" w:rsidRPr="00726498" w:rsidRDefault="00726498" w:rsidP="00726498">
      <w:pPr>
        <w:spacing w:after="160" w:line="259" w:lineRule="auto"/>
        <w:rPr>
          <w:rFonts w:ascii="Century Gothic" w:eastAsia="Calibri" w:hAnsi="Century Gothic"/>
          <w:b/>
          <w:color w:val="0070C0"/>
          <w:sz w:val="28"/>
          <w:lang w:val="fr-CA" w:eastAsia="en-US"/>
        </w:rPr>
      </w:pPr>
      <w:r w:rsidRPr="00726498">
        <w:rPr>
          <w:rFonts w:ascii="Century Gothic" w:eastAsia="Comic Sans MS" w:hAnsi="Century Gothic" w:cs="Comic Sans MS"/>
          <w:b/>
          <w:i/>
          <w:iCs/>
          <w:color w:val="0070C0"/>
          <w:sz w:val="28"/>
          <w:lang w:val="fr" w:eastAsia="en-US"/>
        </w:rPr>
        <w:lastRenderedPageBreak/>
        <w:t xml:space="preserve">Travailler les inférences </w:t>
      </w:r>
    </w:p>
    <w:p w14:paraId="2427CC4D" w14:textId="77777777" w:rsidR="00726498" w:rsidRPr="00726498" w:rsidRDefault="00726498" w:rsidP="00726498">
      <w:pPr>
        <w:spacing w:after="160" w:line="259" w:lineRule="auto"/>
        <w:rPr>
          <w:rFonts w:ascii="Century Gothic" w:eastAsia="Comic Sans MS" w:hAnsi="Century Gothic" w:cs="Comic Sans MS"/>
          <w:color w:val="0D0D0D"/>
          <w:sz w:val="24"/>
          <w:lang w:val="fr" w:eastAsia="en-US"/>
        </w:rPr>
      </w:pPr>
      <w:r w:rsidRPr="00726498">
        <w:rPr>
          <w:rFonts w:ascii="Century Gothic" w:eastAsia="Comic Sans MS" w:hAnsi="Century Gothic" w:cs="Comic Sans MS"/>
          <w:color w:val="0D0D0D"/>
          <w:sz w:val="24"/>
          <w:lang w:val="fr" w:eastAsia="en-US"/>
        </w:rPr>
        <w:t xml:space="preserve">Lis ces courts textes et réponds aux questions.  Pour ce faire, n’oublie pas de surligner les indices dans le texte. Trouve ensuite une réponse en lien avec les indices. </w:t>
      </w:r>
    </w:p>
    <w:tbl>
      <w:tblPr>
        <w:tblStyle w:val="Grilledutableau3"/>
        <w:tblpPr w:leftFromText="141" w:rightFromText="141" w:vertAnchor="text" w:horzAnchor="margin" w:tblpY="122"/>
        <w:tblW w:w="0" w:type="auto"/>
        <w:tblLook w:val="04A0" w:firstRow="1" w:lastRow="0" w:firstColumn="1" w:lastColumn="0" w:noHBand="0" w:noVBand="1"/>
      </w:tblPr>
      <w:tblGrid>
        <w:gridCol w:w="8780"/>
      </w:tblGrid>
      <w:tr w:rsidR="00726498" w:rsidRPr="00726498" w14:paraId="0736C709" w14:textId="77777777" w:rsidTr="003117C2">
        <w:tc>
          <w:tcPr>
            <w:tcW w:w="8780" w:type="dxa"/>
            <w:tcBorders>
              <w:top w:val="single" w:sz="4" w:space="0" w:color="auto"/>
              <w:left w:val="single" w:sz="4" w:space="0" w:color="auto"/>
              <w:bottom w:val="single" w:sz="4" w:space="0" w:color="auto"/>
              <w:right w:val="single" w:sz="4" w:space="0" w:color="auto"/>
            </w:tcBorders>
          </w:tcPr>
          <w:p w14:paraId="25D56956" w14:textId="77777777" w:rsidR="00726498" w:rsidRPr="00726498" w:rsidRDefault="00726498" w:rsidP="00726498">
            <w:pPr>
              <w:keepNext/>
              <w:keepLines/>
              <w:spacing w:before="240"/>
              <w:outlineLvl w:val="0"/>
              <w:rPr>
                <w:rFonts w:ascii="Calibri Light" w:eastAsia="Times New Roman" w:hAnsi="Calibri Light"/>
                <w:sz w:val="28"/>
                <w:szCs w:val="28"/>
                <w:lang w:eastAsia="en-US"/>
              </w:rPr>
            </w:pPr>
            <w:r w:rsidRPr="00726498">
              <w:rPr>
                <w:rFonts w:ascii="Calibri Light" w:eastAsia="Times New Roman" w:hAnsi="Calibri Light"/>
                <w:b/>
                <w:sz w:val="28"/>
                <w:szCs w:val="28"/>
                <w:lang w:eastAsia="en-US"/>
              </w:rPr>
              <w:t>17-</w:t>
            </w:r>
            <w:r w:rsidRPr="00726498">
              <w:rPr>
                <w:rFonts w:ascii="Calibri Light" w:eastAsia="Times New Roman" w:hAnsi="Calibri Light"/>
                <w:sz w:val="28"/>
                <w:szCs w:val="28"/>
                <w:lang w:eastAsia="en-US"/>
              </w:rPr>
              <w:t xml:space="preserve"> Cet instrument indispensable à tout écrivain, est introuvable ce matin. Je l’ai cherché partout : sous le lit, sur mes bureaux, entre mes livres, mais il reste toujours introuvable.</w:t>
            </w:r>
          </w:p>
        </w:tc>
      </w:tr>
      <w:tr w:rsidR="00726498" w:rsidRPr="00726498" w14:paraId="1A353DD6" w14:textId="77777777" w:rsidTr="003117C2">
        <w:tc>
          <w:tcPr>
            <w:tcW w:w="8780" w:type="dxa"/>
            <w:tcBorders>
              <w:top w:val="single" w:sz="4" w:space="0" w:color="auto"/>
              <w:left w:val="single" w:sz="4" w:space="0" w:color="auto"/>
              <w:bottom w:val="single" w:sz="4" w:space="0" w:color="auto"/>
              <w:right w:val="single" w:sz="4" w:space="0" w:color="auto"/>
            </w:tcBorders>
          </w:tcPr>
          <w:p w14:paraId="5B7E5FFC" w14:textId="77777777" w:rsidR="00726498" w:rsidRPr="00726498" w:rsidRDefault="00726498" w:rsidP="00726498">
            <w:pPr>
              <w:keepNext/>
              <w:keepLines/>
              <w:spacing w:before="240"/>
              <w:outlineLvl w:val="0"/>
              <w:rPr>
                <w:rFonts w:ascii="Calibri Light" w:eastAsia="Times New Roman" w:hAnsi="Calibri Light"/>
                <w:b/>
                <w:sz w:val="28"/>
                <w:szCs w:val="28"/>
                <w:lang w:eastAsia="en-US"/>
              </w:rPr>
            </w:pPr>
            <w:r w:rsidRPr="00726498">
              <w:rPr>
                <w:rFonts w:ascii="Calibri Light" w:eastAsia="Times New Roman" w:hAnsi="Calibri Light"/>
                <w:b/>
                <w:sz w:val="28"/>
                <w:szCs w:val="28"/>
                <w:lang w:eastAsia="en-US"/>
              </w:rPr>
              <w:t>De quel instrument s’agit-il?</w:t>
            </w:r>
          </w:p>
        </w:tc>
      </w:tr>
    </w:tbl>
    <w:p w14:paraId="0791F4D1" w14:textId="77777777" w:rsidR="00726498" w:rsidRPr="00726498" w:rsidRDefault="00726498" w:rsidP="00726498">
      <w:pPr>
        <w:spacing w:after="160" w:line="259" w:lineRule="auto"/>
        <w:rPr>
          <w:rFonts w:ascii="Calibri" w:eastAsia="Calibri" w:hAnsi="Calibri"/>
          <w:sz w:val="28"/>
          <w:szCs w:val="28"/>
          <w:lang w:eastAsia="en-US"/>
        </w:rPr>
      </w:pPr>
    </w:p>
    <w:p w14:paraId="0F9D9E9E" w14:textId="77777777" w:rsidR="00726498" w:rsidRPr="00726498" w:rsidRDefault="00726498" w:rsidP="00726498">
      <w:pPr>
        <w:spacing w:after="160" w:line="259" w:lineRule="auto"/>
        <w:rPr>
          <w:rFonts w:ascii="Calibri" w:eastAsia="Calibri" w:hAnsi="Calibri"/>
          <w:szCs w:val="22"/>
          <w:lang w:eastAsia="en-US"/>
        </w:rPr>
      </w:pPr>
    </w:p>
    <w:p w14:paraId="7CC56F15" w14:textId="77777777" w:rsidR="00726498" w:rsidRPr="00726498" w:rsidRDefault="00726498" w:rsidP="00726498">
      <w:pPr>
        <w:spacing w:after="160" w:line="259" w:lineRule="auto"/>
        <w:rPr>
          <w:rFonts w:ascii="Calibri" w:eastAsia="Calibri" w:hAnsi="Calibri"/>
          <w:szCs w:val="22"/>
          <w:lang w:eastAsia="en-US"/>
        </w:rPr>
      </w:pPr>
    </w:p>
    <w:tbl>
      <w:tblPr>
        <w:tblStyle w:val="Grilledutableau3"/>
        <w:tblpPr w:leftFromText="141" w:rightFromText="141" w:vertAnchor="text" w:horzAnchor="margin" w:tblpY="752"/>
        <w:tblW w:w="0" w:type="auto"/>
        <w:tblLook w:val="04A0" w:firstRow="1" w:lastRow="0" w:firstColumn="1" w:lastColumn="0" w:noHBand="0" w:noVBand="1"/>
      </w:tblPr>
      <w:tblGrid>
        <w:gridCol w:w="8780"/>
      </w:tblGrid>
      <w:tr w:rsidR="00726498" w:rsidRPr="00726498" w14:paraId="518E314F" w14:textId="77777777" w:rsidTr="00726498">
        <w:tc>
          <w:tcPr>
            <w:tcW w:w="8780" w:type="dxa"/>
            <w:tcBorders>
              <w:top w:val="single" w:sz="4" w:space="0" w:color="auto"/>
              <w:left w:val="single" w:sz="4" w:space="0" w:color="auto"/>
              <w:bottom w:val="single" w:sz="4" w:space="0" w:color="auto"/>
              <w:right w:val="single" w:sz="4" w:space="0" w:color="auto"/>
            </w:tcBorders>
          </w:tcPr>
          <w:p w14:paraId="4626977B" w14:textId="77777777" w:rsidR="00726498" w:rsidRPr="00726498" w:rsidRDefault="00726498" w:rsidP="00726498">
            <w:pPr>
              <w:keepNext/>
              <w:keepLines/>
              <w:spacing w:before="240"/>
              <w:outlineLvl w:val="0"/>
              <w:rPr>
                <w:rFonts w:ascii="Calibri Light" w:eastAsia="Times New Roman" w:hAnsi="Calibri Light"/>
                <w:sz w:val="28"/>
                <w:szCs w:val="28"/>
                <w:lang w:eastAsia="en-US"/>
              </w:rPr>
            </w:pPr>
            <w:r w:rsidRPr="00726498">
              <w:rPr>
                <w:rFonts w:ascii="Calibri Light" w:eastAsia="Times New Roman" w:hAnsi="Calibri Light"/>
                <w:b/>
                <w:sz w:val="28"/>
                <w:szCs w:val="28"/>
                <w:lang w:eastAsia="en-US"/>
              </w:rPr>
              <w:t>18-</w:t>
            </w:r>
            <w:r w:rsidRPr="00726498">
              <w:rPr>
                <w:rFonts w:ascii="Calibri Light" w:eastAsia="Times New Roman" w:hAnsi="Calibri Light"/>
                <w:sz w:val="28"/>
                <w:szCs w:val="28"/>
                <w:lang w:eastAsia="en-US"/>
              </w:rPr>
              <w:t xml:space="preserve"> Il en existe plusieurs types. Les plus nombreux sont de types sous-marins. Ces montagnes se forment toutes par l’entassement de la lave. Au centre, on y trouve un lac de feu qui mijote. Ce phénomène est encore mystérieux pour les scientifiques. Cette pâte brûlante proviendrait peut-être du noyau de la terre.</w:t>
            </w:r>
          </w:p>
        </w:tc>
      </w:tr>
      <w:tr w:rsidR="00726498" w:rsidRPr="00726498" w14:paraId="303E7AF8" w14:textId="77777777" w:rsidTr="00726498">
        <w:tc>
          <w:tcPr>
            <w:tcW w:w="8780" w:type="dxa"/>
            <w:tcBorders>
              <w:top w:val="single" w:sz="4" w:space="0" w:color="auto"/>
              <w:left w:val="single" w:sz="4" w:space="0" w:color="auto"/>
              <w:bottom w:val="single" w:sz="4" w:space="0" w:color="auto"/>
              <w:right w:val="single" w:sz="4" w:space="0" w:color="auto"/>
            </w:tcBorders>
          </w:tcPr>
          <w:p w14:paraId="5706858E" w14:textId="77777777" w:rsidR="00726498" w:rsidRPr="00726498" w:rsidRDefault="00726498" w:rsidP="00726498">
            <w:pPr>
              <w:keepNext/>
              <w:keepLines/>
              <w:spacing w:before="240"/>
              <w:outlineLvl w:val="0"/>
              <w:rPr>
                <w:rFonts w:ascii="Calibri Light" w:eastAsia="Times New Roman" w:hAnsi="Calibri Light"/>
                <w:b/>
                <w:sz w:val="28"/>
                <w:szCs w:val="28"/>
                <w:lang w:eastAsia="en-US"/>
              </w:rPr>
            </w:pPr>
            <w:r w:rsidRPr="00726498">
              <w:rPr>
                <w:rFonts w:ascii="Calibri Light" w:eastAsia="Times New Roman" w:hAnsi="Calibri Light"/>
                <w:b/>
                <w:sz w:val="28"/>
                <w:szCs w:val="28"/>
                <w:lang w:eastAsia="en-US"/>
              </w:rPr>
              <w:t>De quoi s’agit-il?</w:t>
            </w:r>
          </w:p>
        </w:tc>
      </w:tr>
    </w:tbl>
    <w:tbl>
      <w:tblPr>
        <w:tblStyle w:val="Grilledutableau3"/>
        <w:tblpPr w:leftFromText="141" w:rightFromText="141" w:vertAnchor="text" w:horzAnchor="margin" w:tblpY="3535"/>
        <w:tblW w:w="0" w:type="auto"/>
        <w:tblLook w:val="04A0" w:firstRow="1" w:lastRow="0" w:firstColumn="1" w:lastColumn="0" w:noHBand="0" w:noVBand="1"/>
      </w:tblPr>
      <w:tblGrid>
        <w:gridCol w:w="8780"/>
      </w:tblGrid>
      <w:tr w:rsidR="00726498" w:rsidRPr="00726498" w14:paraId="7A57FF96" w14:textId="77777777" w:rsidTr="00726498">
        <w:tc>
          <w:tcPr>
            <w:tcW w:w="8780" w:type="dxa"/>
            <w:tcBorders>
              <w:top w:val="single" w:sz="4" w:space="0" w:color="auto"/>
              <w:left w:val="single" w:sz="4" w:space="0" w:color="auto"/>
              <w:bottom w:val="single" w:sz="4" w:space="0" w:color="auto"/>
              <w:right w:val="single" w:sz="4" w:space="0" w:color="auto"/>
            </w:tcBorders>
          </w:tcPr>
          <w:p w14:paraId="1522FD31" w14:textId="77777777" w:rsidR="00726498" w:rsidRPr="00726498" w:rsidRDefault="00726498" w:rsidP="00726498">
            <w:pPr>
              <w:keepNext/>
              <w:keepLines/>
              <w:spacing w:before="240" w:line="276" w:lineRule="auto"/>
              <w:outlineLvl w:val="0"/>
              <w:rPr>
                <w:rFonts w:ascii="Calibri Light" w:eastAsia="Times New Roman" w:hAnsi="Calibri Light"/>
                <w:sz w:val="28"/>
                <w:szCs w:val="28"/>
                <w:lang w:val="fr-CA" w:eastAsia="en-US"/>
              </w:rPr>
            </w:pPr>
            <w:r w:rsidRPr="00726498">
              <w:rPr>
                <w:rFonts w:ascii="Calibri Light" w:eastAsia="Times New Roman" w:hAnsi="Calibri Light"/>
                <w:b/>
                <w:sz w:val="28"/>
                <w:szCs w:val="28"/>
                <w:lang w:val="fr-CA" w:eastAsia="en-US"/>
              </w:rPr>
              <w:t>19-</w:t>
            </w:r>
            <w:r w:rsidRPr="00726498">
              <w:rPr>
                <w:rFonts w:ascii="Calibri Light" w:eastAsia="Times New Roman" w:hAnsi="Calibri Light"/>
                <w:sz w:val="28"/>
                <w:szCs w:val="28"/>
                <w:lang w:val="fr-CA" w:eastAsia="en-US"/>
              </w:rPr>
              <w:t xml:space="preserve"> La situation n’était vraiment pas évidente pour Émile. Il devait marcher par ce temps chaud et humide. Il faisait sombre car la lumière du jour était filtrée par le feuillage luxuriant, cela créait une ambiance très particulière. Il entendait des bruits, probablement des sons provenant d’insectes ou d’autres animaux. Son regard était ébahi par le décor exotique. Il abaissait continuellement la tête afin d’éviter les obstacles. Après un certain temps, il arriva au point de rencontre.</w:t>
            </w:r>
          </w:p>
        </w:tc>
      </w:tr>
      <w:tr w:rsidR="00726498" w:rsidRPr="00726498" w14:paraId="03BD3930" w14:textId="77777777" w:rsidTr="00726498">
        <w:tc>
          <w:tcPr>
            <w:tcW w:w="8780" w:type="dxa"/>
            <w:tcBorders>
              <w:top w:val="single" w:sz="4" w:space="0" w:color="auto"/>
              <w:left w:val="single" w:sz="4" w:space="0" w:color="auto"/>
              <w:bottom w:val="single" w:sz="4" w:space="0" w:color="auto"/>
              <w:right w:val="single" w:sz="4" w:space="0" w:color="auto"/>
            </w:tcBorders>
          </w:tcPr>
          <w:p w14:paraId="1CF525F0" w14:textId="77777777" w:rsidR="00726498" w:rsidRPr="00726498" w:rsidRDefault="00726498" w:rsidP="00726498">
            <w:pPr>
              <w:keepNext/>
              <w:keepLines/>
              <w:spacing w:before="240" w:line="276" w:lineRule="auto"/>
              <w:outlineLvl w:val="0"/>
              <w:rPr>
                <w:rFonts w:ascii="Calibri Light" w:eastAsia="Times New Roman" w:hAnsi="Calibri Light"/>
                <w:b/>
                <w:sz w:val="28"/>
                <w:szCs w:val="28"/>
                <w:lang w:val="fr-CA" w:eastAsia="en-US"/>
              </w:rPr>
            </w:pPr>
            <w:r w:rsidRPr="00726498">
              <w:rPr>
                <w:rFonts w:ascii="Calibri Light" w:eastAsia="Times New Roman" w:hAnsi="Calibri Light"/>
                <w:b/>
                <w:sz w:val="28"/>
                <w:szCs w:val="28"/>
                <w:lang w:val="fr-CA" w:eastAsia="en-US"/>
              </w:rPr>
              <w:t>À quel endroit se trouve Émile?</w:t>
            </w:r>
          </w:p>
        </w:tc>
      </w:tr>
    </w:tbl>
    <w:p w14:paraId="522D265B" w14:textId="77777777" w:rsidR="00726498" w:rsidRPr="00726498" w:rsidRDefault="00726498" w:rsidP="00726498">
      <w:pPr>
        <w:spacing w:after="160" w:line="259" w:lineRule="auto"/>
        <w:rPr>
          <w:rFonts w:ascii="Calibri" w:eastAsia="Calibri" w:hAnsi="Calibri"/>
          <w:szCs w:val="22"/>
          <w:lang w:eastAsia="en-US"/>
        </w:rPr>
      </w:pPr>
    </w:p>
    <w:p w14:paraId="292564F9" w14:textId="77777777" w:rsidR="00726498" w:rsidRPr="00726498" w:rsidRDefault="00726498" w:rsidP="00726498">
      <w:pPr>
        <w:spacing w:after="160" w:line="259" w:lineRule="auto"/>
        <w:rPr>
          <w:rFonts w:ascii="Calibri" w:eastAsia="Calibri" w:hAnsi="Calibri"/>
          <w:szCs w:val="22"/>
          <w:lang w:eastAsia="en-US"/>
        </w:rPr>
      </w:pPr>
    </w:p>
    <w:tbl>
      <w:tblPr>
        <w:tblStyle w:val="Grilledutableau3"/>
        <w:tblpPr w:leftFromText="141" w:rightFromText="141" w:vertAnchor="text" w:horzAnchor="margin" w:tblpY="6591"/>
        <w:tblW w:w="0" w:type="auto"/>
        <w:tblLook w:val="04A0" w:firstRow="1" w:lastRow="0" w:firstColumn="1" w:lastColumn="0" w:noHBand="0" w:noVBand="1"/>
      </w:tblPr>
      <w:tblGrid>
        <w:gridCol w:w="8780"/>
      </w:tblGrid>
      <w:tr w:rsidR="00726498" w:rsidRPr="00726498" w14:paraId="4FC75D27" w14:textId="77777777" w:rsidTr="00726498">
        <w:tc>
          <w:tcPr>
            <w:tcW w:w="8780" w:type="dxa"/>
          </w:tcPr>
          <w:p w14:paraId="570E044A" w14:textId="77777777" w:rsidR="00726498" w:rsidRPr="00726498" w:rsidRDefault="00726498" w:rsidP="00726498">
            <w:pPr>
              <w:keepNext/>
              <w:keepLines/>
              <w:spacing w:before="240" w:line="276" w:lineRule="auto"/>
              <w:outlineLvl w:val="0"/>
              <w:rPr>
                <w:rFonts w:ascii="Calibri Light" w:eastAsia="Times New Roman" w:hAnsi="Calibri Light"/>
                <w:sz w:val="28"/>
                <w:szCs w:val="28"/>
                <w:lang w:val="fr-CA" w:eastAsia="en-US"/>
              </w:rPr>
            </w:pPr>
            <w:r w:rsidRPr="00726498">
              <w:rPr>
                <w:rFonts w:ascii="Calibri Light" w:eastAsia="Times New Roman" w:hAnsi="Calibri Light"/>
                <w:b/>
                <w:sz w:val="28"/>
                <w:szCs w:val="28"/>
                <w:lang w:val="fr-CA" w:eastAsia="en-US"/>
              </w:rPr>
              <w:t>20-</w:t>
            </w:r>
            <w:r w:rsidRPr="00726498">
              <w:rPr>
                <w:rFonts w:ascii="Calibri Light" w:eastAsia="Times New Roman" w:hAnsi="Calibri Light"/>
                <w:sz w:val="28"/>
                <w:szCs w:val="28"/>
                <w:lang w:val="fr-CA" w:eastAsia="en-US"/>
              </w:rPr>
              <w:t xml:space="preserve"> Ce gratte-ciel flottant est majestueux. Il est le plus rapide et le plus luxueux de tous.</w:t>
            </w:r>
          </w:p>
        </w:tc>
      </w:tr>
      <w:tr w:rsidR="00726498" w:rsidRPr="00726498" w14:paraId="6FFE702B" w14:textId="77777777" w:rsidTr="00726498">
        <w:tc>
          <w:tcPr>
            <w:tcW w:w="8780" w:type="dxa"/>
          </w:tcPr>
          <w:p w14:paraId="2E4D8BF1" w14:textId="77777777" w:rsidR="00726498" w:rsidRPr="00726498" w:rsidRDefault="00726498" w:rsidP="00726498">
            <w:pPr>
              <w:keepNext/>
              <w:keepLines/>
              <w:spacing w:before="240" w:line="276" w:lineRule="auto"/>
              <w:outlineLvl w:val="0"/>
              <w:rPr>
                <w:rFonts w:ascii="Calibri Light" w:eastAsia="Times New Roman" w:hAnsi="Calibri Light"/>
                <w:b/>
                <w:sz w:val="28"/>
                <w:szCs w:val="28"/>
                <w:lang w:val="fr-CA" w:eastAsia="en-US"/>
              </w:rPr>
            </w:pPr>
            <w:r w:rsidRPr="00726498">
              <w:rPr>
                <w:rFonts w:ascii="Calibri Light" w:eastAsia="Times New Roman" w:hAnsi="Calibri Light"/>
                <w:b/>
                <w:sz w:val="28"/>
                <w:szCs w:val="28"/>
                <w:lang w:val="fr-CA" w:eastAsia="en-US"/>
              </w:rPr>
              <w:t>Quel est ce gratte-ciel flottant?</w:t>
            </w:r>
          </w:p>
        </w:tc>
      </w:tr>
    </w:tbl>
    <w:p w14:paraId="1A9F7E39" w14:textId="77777777" w:rsidR="00726498" w:rsidRPr="00726498" w:rsidRDefault="00726498" w:rsidP="00726498">
      <w:pPr>
        <w:spacing w:after="160" w:line="259" w:lineRule="auto"/>
        <w:rPr>
          <w:rFonts w:ascii="Calibri" w:eastAsia="Calibri" w:hAnsi="Calibri"/>
          <w:szCs w:val="22"/>
          <w:lang w:eastAsia="en-US"/>
        </w:rPr>
      </w:pPr>
      <w:r w:rsidRPr="00726498">
        <w:rPr>
          <w:rFonts w:ascii="Calibri" w:eastAsia="Calibri" w:hAnsi="Calibri"/>
          <w:szCs w:val="22"/>
          <w:lang w:eastAsia="en-US"/>
        </w:rPr>
        <w:br w:type="page"/>
      </w:r>
    </w:p>
    <w:p w14:paraId="2827CD14" w14:textId="6396EEB9" w:rsidR="00726498" w:rsidRPr="00726498" w:rsidRDefault="00726498" w:rsidP="00726498">
      <w:pPr>
        <w:rPr>
          <w:rFonts w:ascii="Comic Sans MS" w:eastAsia="Calibri" w:hAnsi="Comic Sans MS"/>
          <w:color w:val="5B9BD5"/>
          <w:sz w:val="32"/>
          <w:szCs w:val="22"/>
          <w:u w:val="single"/>
          <w:lang w:val="en-CA" w:eastAsia="en-US"/>
        </w:rPr>
      </w:pPr>
      <w:r w:rsidRPr="00726498">
        <w:rPr>
          <w:rFonts w:ascii="Comic Sans MS" w:eastAsia="Calibri" w:hAnsi="Comic Sans MS"/>
          <w:color w:val="5B9BD5"/>
          <w:sz w:val="32"/>
          <w:szCs w:val="22"/>
          <w:u w:val="single"/>
          <w:lang w:val="en-CA" w:eastAsia="en-US"/>
        </w:rPr>
        <w:lastRenderedPageBreak/>
        <w:t>Anglais</w:t>
      </w:r>
    </w:p>
    <w:p w14:paraId="19F34DFC" w14:textId="77777777" w:rsidR="00726498" w:rsidRPr="00726498" w:rsidRDefault="00726498" w:rsidP="00726498">
      <w:pPr>
        <w:spacing w:after="160" w:line="259" w:lineRule="auto"/>
        <w:rPr>
          <w:rFonts w:ascii="Comic Sans MS" w:eastAsia="Calibri" w:hAnsi="Comic Sans MS"/>
          <w:sz w:val="2"/>
          <w:szCs w:val="22"/>
          <w:lang w:val="en-CA" w:eastAsia="en-US"/>
        </w:rPr>
      </w:pPr>
    </w:p>
    <w:p w14:paraId="26038E98" w14:textId="77777777" w:rsidR="00726498" w:rsidRPr="00726498" w:rsidRDefault="00726498" w:rsidP="00726498">
      <w:pPr>
        <w:spacing w:after="160" w:line="259" w:lineRule="auto"/>
        <w:rPr>
          <w:rFonts w:ascii="Comic Sans MS" w:eastAsia="Calibri" w:hAnsi="Comic Sans MS"/>
          <w:i/>
          <w:sz w:val="32"/>
          <w:szCs w:val="22"/>
          <w:lang w:val="en-CA" w:eastAsia="en-US"/>
        </w:rPr>
      </w:pPr>
      <w:r w:rsidRPr="00726498">
        <w:rPr>
          <w:rFonts w:ascii="Comic Sans MS" w:eastAsia="Calibri" w:hAnsi="Comic Sans MS"/>
          <w:i/>
          <w:sz w:val="32"/>
          <w:szCs w:val="22"/>
          <w:lang w:val="en-CA" w:eastAsia="en-US"/>
        </w:rPr>
        <w:t>This week, you will read 4 shorts texts describing people and you will answer some questions.</w:t>
      </w:r>
    </w:p>
    <w:p w14:paraId="71823315" w14:textId="77777777" w:rsidR="00726498" w:rsidRPr="00726498" w:rsidRDefault="00726498" w:rsidP="00726498">
      <w:pPr>
        <w:spacing w:after="160" w:line="259" w:lineRule="auto"/>
        <w:rPr>
          <w:rFonts w:ascii="Comic Sans MS" w:eastAsia="Calibri" w:hAnsi="Comic Sans MS"/>
          <w:sz w:val="12"/>
          <w:szCs w:val="22"/>
          <w:lang w:val="en-CA" w:eastAsia="en-US"/>
        </w:rPr>
      </w:pPr>
    </w:p>
    <w:p w14:paraId="2AEEB2FA" w14:textId="77777777" w:rsidR="00726498" w:rsidRPr="00726498" w:rsidRDefault="00726498" w:rsidP="00726498">
      <w:pPr>
        <w:numPr>
          <w:ilvl w:val="0"/>
          <w:numId w:val="21"/>
        </w:numPr>
        <w:spacing w:after="160" w:line="259" w:lineRule="auto"/>
        <w:contextualSpacing/>
        <w:rPr>
          <w:rFonts w:ascii="Calibri" w:eastAsia="Calibri" w:hAnsi="Calibri"/>
          <w:sz w:val="20"/>
          <w:szCs w:val="22"/>
          <w:lang w:val="en-CA" w:eastAsia="en-US"/>
        </w:rPr>
      </w:pPr>
      <w:r w:rsidRPr="00726498">
        <w:rPr>
          <w:rFonts w:ascii="Comic Sans MS" w:eastAsia="Calibri" w:hAnsi="Comic Sans MS"/>
          <w:sz w:val="28"/>
          <w:szCs w:val="22"/>
          <w:lang w:val="en-CA" w:eastAsia="en-US"/>
        </w:rPr>
        <w:t>Read the texts (see next page).</w:t>
      </w:r>
    </w:p>
    <w:p w14:paraId="2254EE86" w14:textId="77777777" w:rsidR="00726498" w:rsidRPr="00726498" w:rsidRDefault="00726498" w:rsidP="00726498">
      <w:pPr>
        <w:spacing w:after="160" w:line="259" w:lineRule="auto"/>
        <w:ind w:left="720"/>
        <w:contextualSpacing/>
        <w:rPr>
          <w:rFonts w:ascii="Calibri" w:eastAsia="Calibri" w:hAnsi="Calibri"/>
          <w:sz w:val="20"/>
          <w:szCs w:val="22"/>
          <w:lang w:val="en-CA" w:eastAsia="en-US"/>
        </w:rPr>
      </w:pPr>
    </w:p>
    <w:p w14:paraId="2F4F4C05" w14:textId="77777777" w:rsidR="00726498" w:rsidRPr="00726498" w:rsidRDefault="00726498" w:rsidP="00726498">
      <w:pPr>
        <w:numPr>
          <w:ilvl w:val="0"/>
          <w:numId w:val="20"/>
        </w:numPr>
        <w:spacing w:after="160" w:line="259" w:lineRule="auto"/>
        <w:contextualSpacing/>
        <w:rPr>
          <w:rFonts w:ascii="Calibri" w:eastAsia="Calibri" w:hAnsi="Calibri"/>
          <w:sz w:val="20"/>
          <w:szCs w:val="22"/>
          <w:lang w:val="en-CA" w:eastAsia="en-US"/>
        </w:rPr>
      </w:pPr>
      <w:r w:rsidRPr="00726498">
        <w:rPr>
          <w:rFonts w:ascii="Comic Sans MS" w:eastAsia="Calibri" w:hAnsi="Comic Sans MS"/>
          <w:sz w:val="28"/>
          <w:szCs w:val="22"/>
          <w:lang w:val="en-CA" w:eastAsia="en-US"/>
        </w:rPr>
        <w:t xml:space="preserve">If you need it, you can use an online dictionary. </w:t>
      </w:r>
      <w:r w:rsidRPr="00726498">
        <w:rPr>
          <w:rFonts w:ascii="Calibri" w:eastAsia="Calibri" w:hAnsi="Calibri"/>
          <w:color w:val="0563C1"/>
          <w:szCs w:val="22"/>
          <w:u w:val="single"/>
          <w:lang w:val="en-CA" w:eastAsia="en-US"/>
        </w:rPr>
        <w:t>(</w:t>
      </w:r>
      <w:hyperlink r:id="rId21" w:history="1">
        <w:r w:rsidRPr="00726498">
          <w:rPr>
            <w:rFonts w:ascii="Calibri" w:eastAsia="Calibri" w:hAnsi="Calibri"/>
            <w:color w:val="0563C1"/>
            <w:szCs w:val="22"/>
            <w:u w:val="single"/>
            <w:lang w:val="en-CA" w:eastAsia="en-US"/>
          </w:rPr>
          <w:t>https://www.larousse.fr/dictionnaires/francais-anglais</w:t>
        </w:r>
      </w:hyperlink>
      <w:r w:rsidRPr="00726498">
        <w:rPr>
          <w:rFonts w:ascii="Calibri" w:eastAsia="Calibri" w:hAnsi="Calibri"/>
          <w:color w:val="0563C1"/>
          <w:szCs w:val="22"/>
          <w:u w:val="single"/>
          <w:lang w:val="en-CA" w:eastAsia="en-US"/>
        </w:rPr>
        <w:t>)</w:t>
      </w:r>
    </w:p>
    <w:p w14:paraId="10241E48" w14:textId="77777777" w:rsidR="00726498" w:rsidRPr="00726498" w:rsidRDefault="00726498" w:rsidP="00726498">
      <w:pPr>
        <w:spacing w:after="160" w:line="259" w:lineRule="auto"/>
        <w:ind w:left="720"/>
        <w:contextualSpacing/>
        <w:rPr>
          <w:rFonts w:ascii="Calibri" w:eastAsia="Calibri" w:hAnsi="Calibri"/>
          <w:sz w:val="20"/>
          <w:szCs w:val="22"/>
          <w:lang w:val="en-CA" w:eastAsia="en-US"/>
        </w:rPr>
      </w:pPr>
    </w:p>
    <w:p w14:paraId="54AA680D" w14:textId="77777777" w:rsidR="00726498" w:rsidRPr="00726498" w:rsidRDefault="00726498" w:rsidP="00726498">
      <w:pPr>
        <w:spacing w:after="160" w:line="259" w:lineRule="auto"/>
        <w:ind w:left="720"/>
        <w:contextualSpacing/>
        <w:rPr>
          <w:rFonts w:ascii="Calibri" w:eastAsia="Calibri" w:hAnsi="Calibri"/>
          <w:sz w:val="20"/>
          <w:szCs w:val="22"/>
          <w:lang w:val="en-CA" w:eastAsia="en-US"/>
        </w:rPr>
      </w:pPr>
    </w:p>
    <w:p w14:paraId="2866A7E5" w14:textId="77777777" w:rsidR="00726498" w:rsidRPr="00726498" w:rsidRDefault="00726498" w:rsidP="00726498">
      <w:pPr>
        <w:numPr>
          <w:ilvl w:val="0"/>
          <w:numId w:val="20"/>
        </w:numPr>
        <w:spacing w:after="160" w:line="259" w:lineRule="auto"/>
        <w:contextualSpacing/>
        <w:rPr>
          <w:rFonts w:ascii="Calibri" w:eastAsia="Calibri" w:hAnsi="Calibri"/>
          <w:szCs w:val="22"/>
          <w:lang w:val="en-CA" w:eastAsia="en-US"/>
        </w:rPr>
      </w:pPr>
      <w:r w:rsidRPr="00726498">
        <w:rPr>
          <w:rFonts w:ascii="Comic Sans MS" w:eastAsia="Comic Sans MS" w:hAnsi="Comic Sans MS" w:cs="Comic Sans MS"/>
          <w:sz w:val="28"/>
          <w:lang w:val="en-CA" w:eastAsia="en-US"/>
        </w:rPr>
        <w:t xml:space="preserve">Answer the questions. </w:t>
      </w:r>
    </w:p>
    <w:p w14:paraId="0543C89F" w14:textId="77777777" w:rsidR="00726498" w:rsidRPr="00726498" w:rsidRDefault="00726498" w:rsidP="00726498">
      <w:pPr>
        <w:spacing w:after="160" w:line="259" w:lineRule="auto"/>
        <w:ind w:left="720"/>
        <w:contextualSpacing/>
        <w:rPr>
          <w:rFonts w:ascii="Comic Sans MS" w:eastAsia="Comic Sans MS" w:hAnsi="Comic Sans MS" w:cs="Comic Sans MS"/>
          <w:i/>
          <w:sz w:val="28"/>
          <w:lang w:val="en-CA" w:eastAsia="en-US"/>
        </w:rPr>
      </w:pPr>
      <w:r w:rsidRPr="00726498">
        <w:rPr>
          <w:rFonts w:ascii="Comic Sans MS" w:eastAsia="Comic Sans MS" w:hAnsi="Comic Sans MS" w:cs="Comic Sans MS"/>
          <w:i/>
          <w:sz w:val="28"/>
          <w:u w:val="single"/>
          <w:lang w:val="en-CA" w:eastAsia="en-US"/>
        </w:rPr>
        <w:t>Instructions</w:t>
      </w:r>
      <w:r w:rsidRPr="00726498">
        <w:rPr>
          <w:rFonts w:ascii="Comic Sans MS" w:eastAsia="Comic Sans MS" w:hAnsi="Comic Sans MS" w:cs="Comic Sans MS"/>
          <w:i/>
          <w:sz w:val="28"/>
          <w:lang w:val="en-CA" w:eastAsia="en-US"/>
        </w:rPr>
        <w:t>:</w:t>
      </w:r>
    </w:p>
    <w:p w14:paraId="147439BB" w14:textId="77777777" w:rsidR="00726498" w:rsidRPr="00726498" w:rsidRDefault="00726498" w:rsidP="00726498">
      <w:pPr>
        <w:spacing w:after="160" w:line="259" w:lineRule="auto"/>
        <w:ind w:left="720"/>
        <w:contextualSpacing/>
        <w:rPr>
          <w:rFonts w:ascii="Comic Sans MS" w:eastAsia="Comic Sans MS" w:hAnsi="Comic Sans MS" w:cs="Comic Sans MS"/>
          <w:sz w:val="28"/>
          <w:lang w:val="en-CA" w:eastAsia="en-US"/>
        </w:rPr>
      </w:pPr>
      <w:r w:rsidRPr="00726498">
        <w:rPr>
          <w:rFonts w:ascii="Comic Sans MS" w:eastAsia="Comic Sans MS" w:hAnsi="Comic Sans MS" w:cs="Comic Sans MS"/>
          <w:sz w:val="28"/>
          <w:lang w:val="en-CA" w:eastAsia="en-US"/>
        </w:rPr>
        <w:t xml:space="preserve">You write “True” or “False” on the small line. </w:t>
      </w:r>
    </w:p>
    <w:p w14:paraId="49D776BA" w14:textId="77777777" w:rsidR="00726498" w:rsidRPr="00726498" w:rsidRDefault="00726498" w:rsidP="00726498">
      <w:pPr>
        <w:spacing w:after="160" w:line="259" w:lineRule="auto"/>
        <w:ind w:left="720"/>
        <w:contextualSpacing/>
        <w:rPr>
          <w:rFonts w:ascii="Comic Sans MS" w:eastAsia="Comic Sans MS" w:hAnsi="Comic Sans MS" w:cs="Comic Sans MS"/>
          <w:sz w:val="28"/>
          <w:lang w:val="en-CA" w:eastAsia="en-US"/>
        </w:rPr>
      </w:pPr>
      <w:r w:rsidRPr="00726498">
        <w:rPr>
          <w:rFonts w:ascii="Comic Sans MS" w:eastAsia="Comic Sans MS" w:hAnsi="Comic Sans MS" w:cs="Comic Sans MS"/>
          <w:sz w:val="28"/>
          <w:lang w:val="en-CA" w:eastAsia="en-US"/>
        </w:rPr>
        <w:t xml:space="preserve">If the sentence is false, you have to correct it. </w:t>
      </w:r>
    </w:p>
    <w:p w14:paraId="69F29575" w14:textId="77777777" w:rsidR="00726498" w:rsidRPr="00726498" w:rsidRDefault="00726498" w:rsidP="00726498">
      <w:pPr>
        <w:spacing w:after="160" w:line="259" w:lineRule="auto"/>
        <w:ind w:left="720"/>
        <w:contextualSpacing/>
        <w:rPr>
          <w:rFonts w:ascii="Comic Sans MS" w:eastAsia="Comic Sans MS" w:hAnsi="Comic Sans MS" w:cs="Comic Sans MS"/>
          <w:sz w:val="28"/>
          <w:lang w:val="en-CA" w:eastAsia="en-US"/>
        </w:rPr>
      </w:pPr>
      <w:r w:rsidRPr="00726498">
        <w:rPr>
          <w:rFonts w:ascii="Comic Sans MS" w:eastAsia="Comic Sans MS" w:hAnsi="Comic Sans MS" w:cs="Comic Sans MS"/>
          <w:sz w:val="28"/>
          <w:lang w:val="en-CA" w:eastAsia="en-US"/>
        </w:rPr>
        <w:t xml:space="preserve">The questions 1-2-3 are about Mary, the questions 4-5 are about Janet, the questions 6-7-8 are about Eve and the question 9-10 are about Carol. </w:t>
      </w:r>
    </w:p>
    <w:p w14:paraId="1A5CAC2E" w14:textId="77777777" w:rsidR="00726498" w:rsidRPr="00726498" w:rsidRDefault="00726498" w:rsidP="00726498">
      <w:pPr>
        <w:spacing w:after="160" w:line="259" w:lineRule="auto"/>
        <w:ind w:left="720"/>
        <w:contextualSpacing/>
        <w:rPr>
          <w:rFonts w:ascii="Comic Sans MS" w:eastAsia="Comic Sans MS" w:hAnsi="Comic Sans MS" w:cs="Comic Sans MS"/>
          <w:i/>
          <w:lang w:val="en-CA" w:eastAsia="en-US"/>
        </w:rPr>
      </w:pPr>
    </w:p>
    <w:p w14:paraId="70463228" w14:textId="77777777" w:rsidR="00726498" w:rsidRPr="00726498" w:rsidRDefault="00726498" w:rsidP="00726498">
      <w:pPr>
        <w:spacing w:after="160" w:line="259" w:lineRule="auto"/>
        <w:ind w:left="720"/>
        <w:contextualSpacing/>
        <w:rPr>
          <w:rFonts w:ascii="Comic Sans MS" w:eastAsia="Comic Sans MS" w:hAnsi="Comic Sans MS" w:cs="Comic Sans MS"/>
          <w:u w:val="single"/>
          <w:lang w:val="fr-CA" w:eastAsia="en-US"/>
        </w:rPr>
      </w:pPr>
      <w:r w:rsidRPr="00726498">
        <w:rPr>
          <w:rFonts w:ascii="Comic Sans MS" w:eastAsia="Comic Sans MS" w:hAnsi="Comic Sans MS" w:cs="Comic Sans MS"/>
          <w:i/>
          <w:u w:val="single"/>
          <w:lang w:val="fr-CA" w:eastAsia="en-US"/>
        </w:rPr>
        <w:t>Instructions:</w:t>
      </w:r>
    </w:p>
    <w:p w14:paraId="4FFF1361" w14:textId="77777777" w:rsidR="00726498" w:rsidRPr="00726498" w:rsidRDefault="00726498" w:rsidP="00726498">
      <w:pPr>
        <w:spacing w:after="160" w:line="259" w:lineRule="auto"/>
        <w:ind w:left="720"/>
        <w:contextualSpacing/>
        <w:rPr>
          <w:rFonts w:ascii="Comic Sans MS" w:eastAsia="Comic Sans MS" w:hAnsi="Comic Sans MS" w:cs="Comic Sans MS"/>
          <w:i/>
          <w:lang w:val="fr-CA" w:eastAsia="en-US"/>
        </w:rPr>
      </w:pPr>
      <w:r w:rsidRPr="00726498">
        <w:rPr>
          <w:rFonts w:ascii="Comic Sans MS" w:eastAsia="Comic Sans MS" w:hAnsi="Comic Sans MS" w:cs="Comic Sans MS"/>
          <w:i/>
          <w:lang w:val="fr-CA" w:eastAsia="en-US"/>
        </w:rPr>
        <w:t>Indique sur la petite ligne si la phrase est vraie</w:t>
      </w:r>
      <w:r w:rsidRPr="00726498">
        <w:rPr>
          <w:rFonts w:ascii="Comic Sans MS" w:eastAsia="Comic Sans MS" w:hAnsi="Comic Sans MS" w:cs="Comic Sans MS"/>
          <w:vertAlign w:val="superscript"/>
          <w:lang w:val="fr-CA" w:eastAsia="en-US"/>
        </w:rPr>
        <w:t>(TRUE)</w:t>
      </w:r>
      <w:r w:rsidRPr="00726498">
        <w:rPr>
          <w:rFonts w:ascii="Comic Sans MS" w:eastAsia="Comic Sans MS" w:hAnsi="Comic Sans MS" w:cs="Comic Sans MS"/>
          <w:i/>
          <w:lang w:val="fr-CA" w:eastAsia="en-US"/>
        </w:rPr>
        <w:t xml:space="preserve"> ou fausse</w:t>
      </w:r>
      <w:r w:rsidRPr="00726498">
        <w:rPr>
          <w:rFonts w:ascii="Comic Sans MS" w:eastAsia="Comic Sans MS" w:hAnsi="Comic Sans MS" w:cs="Comic Sans MS"/>
          <w:vertAlign w:val="superscript"/>
          <w:lang w:val="fr-CA" w:eastAsia="en-US"/>
        </w:rPr>
        <w:t>(FALSE)</w:t>
      </w:r>
      <w:r w:rsidRPr="00726498">
        <w:rPr>
          <w:rFonts w:ascii="Comic Sans MS" w:eastAsia="Comic Sans MS" w:hAnsi="Comic Sans MS" w:cs="Comic Sans MS"/>
          <w:i/>
          <w:lang w:val="fr-CA" w:eastAsia="en-US"/>
        </w:rPr>
        <w:t xml:space="preserve">. </w:t>
      </w:r>
    </w:p>
    <w:p w14:paraId="07974AFB" w14:textId="77777777" w:rsidR="00726498" w:rsidRPr="00726498" w:rsidRDefault="00726498" w:rsidP="00726498">
      <w:pPr>
        <w:spacing w:after="160" w:line="259" w:lineRule="auto"/>
        <w:ind w:left="720"/>
        <w:contextualSpacing/>
        <w:rPr>
          <w:rFonts w:ascii="Comic Sans MS" w:eastAsia="Comic Sans MS" w:hAnsi="Comic Sans MS" w:cs="Comic Sans MS"/>
          <w:i/>
          <w:lang w:val="fr-CA" w:eastAsia="en-US"/>
        </w:rPr>
      </w:pPr>
      <w:r w:rsidRPr="00726498">
        <w:rPr>
          <w:rFonts w:ascii="Comic Sans MS" w:eastAsia="Comic Sans MS" w:hAnsi="Comic Sans MS" w:cs="Comic Sans MS"/>
          <w:i/>
          <w:lang w:val="fr-CA" w:eastAsia="en-US"/>
        </w:rPr>
        <w:t>Si la phrase est fausse, tu dois la corriger afin qu’elle soit vraie.</w:t>
      </w:r>
    </w:p>
    <w:p w14:paraId="52243163" w14:textId="77777777" w:rsidR="00726498" w:rsidRPr="00726498" w:rsidRDefault="00726498" w:rsidP="00726498">
      <w:pPr>
        <w:spacing w:after="160" w:line="259" w:lineRule="auto"/>
        <w:ind w:left="720"/>
        <w:contextualSpacing/>
        <w:rPr>
          <w:rFonts w:ascii="Comic Sans MS" w:eastAsia="Comic Sans MS" w:hAnsi="Comic Sans MS" w:cs="Comic Sans MS"/>
          <w:i/>
          <w:lang w:val="fr-CA" w:eastAsia="en-US"/>
        </w:rPr>
      </w:pPr>
      <w:r w:rsidRPr="00726498">
        <w:rPr>
          <w:rFonts w:ascii="Comic Sans MS" w:eastAsia="Comic Sans MS" w:hAnsi="Comic Sans MS" w:cs="Comic Sans MS"/>
          <w:i/>
          <w:lang w:val="fr-CA" w:eastAsia="en-US"/>
        </w:rPr>
        <w:t>Les questions 1-2-3 concernent Mary, les questions 4-5 concernent Janet, les questions 6-7-8 concernent Eve et les questions 9-10 concernent Carol.</w:t>
      </w:r>
    </w:p>
    <w:p w14:paraId="51877144" w14:textId="77777777" w:rsidR="00726498" w:rsidRPr="00726498" w:rsidRDefault="00726498" w:rsidP="00726498">
      <w:pPr>
        <w:spacing w:after="160" w:line="259" w:lineRule="auto"/>
        <w:ind w:left="720"/>
        <w:contextualSpacing/>
        <w:rPr>
          <w:rFonts w:ascii="Comic Sans MS" w:eastAsia="Comic Sans MS" w:hAnsi="Comic Sans MS" w:cs="Comic Sans MS"/>
          <w:i/>
          <w:lang w:val="fr-CA" w:eastAsia="en-US"/>
        </w:rPr>
      </w:pPr>
    </w:p>
    <w:p w14:paraId="5411106C" w14:textId="77777777" w:rsidR="00726498" w:rsidRPr="00726498" w:rsidRDefault="00726498" w:rsidP="00726498">
      <w:pPr>
        <w:spacing w:after="160" w:line="259" w:lineRule="auto"/>
        <w:ind w:left="720"/>
        <w:contextualSpacing/>
        <w:rPr>
          <w:rFonts w:ascii="Comic Sans MS" w:eastAsia="Comic Sans MS" w:hAnsi="Comic Sans MS" w:cs="Comic Sans MS"/>
          <w:sz w:val="28"/>
          <w:lang w:val="fr-CA" w:eastAsia="en-US"/>
        </w:rPr>
      </w:pPr>
    </w:p>
    <w:p w14:paraId="2DAFED75" w14:textId="77777777" w:rsidR="00726498" w:rsidRPr="00726498" w:rsidRDefault="00726498" w:rsidP="00726498">
      <w:pPr>
        <w:spacing w:after="160" w:line="259" w:lineRule="auto"/>
        <w:ind w:left="720"/>
        <w:contextualSpacing/>
        <w:rPr>
          <w:rFonts w:ascii="Comic Sans MS" w:eastAsia="Comic Sans MS" w:hAnsi="Comic Sans MS" w:cs="Comic Sans MS"/>
          <w:sz w:val="28"/>
          <w:lang w:val="fr-CA" w:eastAsia="en-US"/>
        </w:rPr>
      </w:pPr>
    </w:p>
    <w:p w14:paraId="51355C66" w14:textId="77777777" w:rsidR="00726498" w:rsidRPr="00726498" w:rsidRDefault="00726498" w:rsidP="00726498">
      <w:pPr>
        <w:spacing w:after="160" w:line="259" w:lineRule="auto"/>
        <w:ind w:left="720"/>
        <w:contextualSpacing/>
        <w:rPr>
          <w:rFonts w:ascii="Comic Sans MS" w:eastAsia="Comic Sans MS" w:hAnsi="Comic Sans MS" w:cs="Comic Sans MS"/>
          <w:sz w:val="28"/>
          <w:lang w:val="en-CA" w:eastAsia="en-US"/>
        </w:rPr>
      </w:pPr>
      <w:r w:rsidRPr="00726498">
        <w:rPr>
          <w:rFonts w:ascii="Comic Sans MS" w:eastAsia="Comic Sans MS" w:hAnsi="Comic Sans MS" w:cs="Comic Sans MS"/>
          <w:sz w:val="28"/>
          <w:lang w:val="en-CA" w:eastAsia="en-US"/>
        </w:rPr>
        <w:t>Have a great week!</w:t>
      </w:r>
    </w:p>
    <w:p w14:paraId="0726860E" w14:textId="5C6B122E" w:rsidR="00726498" w:rsidRDefault="00726498" w:rsidP="00726498">
      <w:pPr>
        <w:spacing w:after="160" w:line="259" w:lineRule="auto"/>
        <w:ind w:left="720"/>
        <w:contextualSpacing/>
        <w:rPr>
          <w:rFonts w:ascii="Wingdings" w:eastAsia="Wingdings" w:hAnsi="Wingdings" w:cs="Wingdings"/>
          <w:sz w:val="28"/>
          <w:lang w:val="en-CA" w:eastAsia="en-US"/>
        </w:rPr>
      </w:pPr>
      <w:r w:rsidRPr="00726498">
        <w:rPr>
          <w:rFonts w:ascii="Comic Sans MS" w:eastAsia="Comic Sans MS" w:hAnsi="Comic Sans MS" w:cs="Comic Sans MS"/>
          <w:sz w:val="28"/>
          <w:lang w:val="en-CA" w:eastAsia="en-US"/>
        </w:rPr>
        <w:t xml:space="preserve">Mrs Marie-Josée </w:t>
      </w:r>
      <w:r w:rsidRPr="00726498">
        <w:rPr>
          <w:rFonts w:ascii="Wingdings" w:eastAsia="Wingdings" w:hAnsi="Wingdings" w:cs="Wingdings"/>
          <w:sz w:val="28"/>
          <w:lang w:val="en-CA" w:eastAsia="en-US"/>
        </w:rPr>
        <w:t></w:t>
      </w:r>
    </w:p>
    <w:p w14:paraId="12A561F4" w14:textId="77777777" w:rsidR="00726498" w:rsidRPr="00726498" w:rsidRDefault="00726498" w:rsidP="00726498">
      <w:pPr>
        <w:spacing w:after="160" w:line="259" w:lineRule="auto"/>
        <w:ind w:left="720"/>
        <w:contextualSpacing/>
        <w:rPr>
          <w:rFonts w:ascii="Calibri" w:eastAsia="Calibri" w:hAnsi="Calibri"/>
          <w:szCs w:val="22"/>
          <w:lang w:val="en-CA" w:eastAsia="en-US"/>
        </w:rPr>
      </w:pPr>
    </w:p>
    <w:p w14:paraId="0B48696B" w14:textId="481D1CEF" w:rsidR="00726498" w:rsidRDefault="00726498">
      <w:pPr>
        <w:rPr>
          <w:rFonts w:ascii="Century Gothic" w:eastAsia="Calibri" w:hAnsi="Century Gothic"/>
          <w:sz w:val="24"/>
          <w:lang w:val="fr-CA" w:eastAsia="en-US"/>
        </w:rPr>
      </w:pPr>
    </w:p>
    <w:p w14:paraId="1FEBC80E" w14:textId="77777777" w:rsidR="00726498" w:rsidRDefault="00726498" w:rsidP="00726498">
      <w:pPr>
        <w:rPr>
          <w:rFonts w:ascii="Century Gothic" w:eastAsia="Calibri" w:hAnsi="Century Gothic"/>
          <w:sz w:val="24"/>
          <w:lang w:val="fr-CA" w:eastAsia="en-US"/>
        </w:rPr>
      </w:pPr>
    </w:p>
    <w:p w14:paraId="06CFAC6C" w14:textId="0D8A572B" w:rsidR="00726498" w:rsidRDefault="00726498">
      <w:pPr>
        <w:rPr>
          <w:rFonts w:ascii="Century Gothic" w:eastAsia="Calibri" w:hAnsi="Century Gothic"/>
          <w:sz w:val="24"/>
          <w:lang w:val="fr-CA" w:eastAsia="en-US"/>
        </w:rPr>
      </w:pPr>
      <w:r>
        <w:rPr>
          <w:rFonts w:ascii="Century Gothic" w:eastAsia="Calibri" w:hAnsi="Century Gothic"/>
          <w:sz w:val="24"/>
          <w:lang w:val="fr-CA" w:eastAsia="en-US"/>
        </w:rPr>
        <w:br w:type="page"/>
      </w:r>
    </w:p>
    <w:p w14:paraId="0F3EB95B" w14:textId="6ABA3EA7" w:rsidR="00726498" w:rsidRDefault="00726498">
      <w:pPr>
        <w:rPr>
          <w:rFonts w:ascii="Century Gothic" w:eastAsia="Calibri" w:hAnsi="Century Gothic"/>
          <w:sz w:val="24"/>
          <w:lang w:val="fr-CA" w:eastAsia="en-US"/>
        </w:rPr>
      </w:pPr>
      <w:r w:rsidRPr="00726498">
        <w:rPr>
          <w:rFonts w:ascii="Calibri" w:eastAsia="Calibri" w:hAnsi="Calibri"/>
          <w:noProof/>
          <w:sz w:val="20"/>
          <w:szCs w:val="22"/>
          <w:lang w:val="fr-CA"/>
        </w:rPr>
        <w:lastRenderedPageBreak/>
        <w:drawing>
          <wp:anchor distT="0" distB="0" distL="114300" distR="114300" simplePos="0" relativeHeight="251660800" behindDoc="0" locked="0" layoutInCell="1" allowOverlap="1" wp14:anchorId="06028349" wp14:editId="2973293D">
            <wp:simplePos x="0" y="0"/>
            <wp:positionH relativeFrom="margin">
              <wp:posOffset>0</wp:posOffset>
            </wp:positionH>
            <wp:positionV relativeFrom="paragraph">
              <wp:posOffset>0</wp:posOffset>
            </wp:positionV>
            <wp:extent cx="5731510" cy="8062790"/>
            <wp:effectExtent l="0" t="0" r="254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062790"/>
                    </a:xfrm>
                    <a:prstGeom prst="rect">
                      <a:avLst/>
                    </a:prstGeom>
                    <a:noFill/>
                    <a:ln>
                      <a:noFill/>
                    </a:ln>
                  </pic:spPr>
                </pic:pic>
              </a:graphicData>
            </a:graphic>
          </wp:anchor>
        </w:drawing>
      </w:r>
      <w:r>
        <w:rPr>
          <w:rFonts w:ascii="Century Gothic" w:eastAsia="Calibri" w:hAnsi="Century Gothic"/>
          <w:sz w:val="24"/>
          <w:lang w:val="fr-CA" w:eastAsia="en-US"/>
        </w:rPr>
        <w:br w:type="page"/>
      </w:r>
    </w:p>
    <w:p w14:paraId="2C738610" w14:textId="77777777" w:rsidR="00726498" w:rsidRPr="00726498" w:rsidRDefault="00726498" w:rsidP="00726498">
      <w:pPr>
        <w:spacing w:before="240" w:after="160" w:line="276" w:lineRule="auto"/>
        <w:contextualSpacing/>
        <w:rPr>
          <w:rFonts w:ascii="Century Gothic" w:eastAsia="Calibri" w:hAnsi="Century Gothic"/>
          <w:sz w:val="24"/>
          <w:lang w:val="fr-CA" w:eastAsia="en-US"/>
        </w:rPr>
      </w:pPr>
    </w:p>
    <w:p w14:paraId="7110CB67" w14:textId="77777777" w:rsidR="00726498" w:rsidRPr="00726498" w:rsidRDefault="00726498" w:rsidP="00726498">
      <w:pPr>
        <w:spacing w:after="160" w:line="259" w:lineRule="auto"/>
        <w:ind w:left="720"/>
        <w:contextualSpacing/>
        <w:rPr>
          <w:rFonts w:ascii="Calibri" w:eastAsia="Calibri" w:hAnsi="Calibri"/>
          <w:sz w:val="20"/>
          <w:szCs w:val="22"/>
          <w:lang w:val="en-CA" w:eastAsia="en-US"/>
        </w:rPr>
      </w:pPr>
      <w:r w:rsidRPr="00726498">
        <w:rPr>
          <w:rFonts w:ascii="Calibri" w:eastAsia="Calibri" w:hAnsi="Calibri"/>
          <w:noProof/>
          <w:sz w:val="20"/>
          <w:szCs w:val="22"/>
          <w:lang w:val="fr-CA"/>
        </w:rPr>
        <w:drawing>
          <wp:anchor distT="0" distB="0" distL="114300" distR="114300" simplePos="0" relativeHeight="251664896" behindDoc="0" locked="0" layoutInCell="1" allowOverlap="1" wp14:anchorId="4A8C0357" wp14:editId="78690442">
            <wp:simplePos x="0" y="0"/>
            <wp:positionH relativeFrom="column">
              <wp:posOffset>90435</wp:posOffset>
            </wp:positionH>
            <wp:positionV relativeFrom="paragraph">
              <wp:posOffset>322818</wp:posOffset>
            </wp:positionV>
            <wp:extent cx="5731510" cy="3043213"/>
            <wp:effectExtent l="0" t="0" r="254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043213"/>
                    </a:xfrm>
                    <a:prstGeom prst="rect">
                      <a:avLst/>
                    </a:prstGeom>
                    <a:noFill/>
                    <a:ln>
                      <a:noFill/>
                    </a:ln>
                  </pic:spPr>
                </pic:pic>
              </a:graphicData>
            </a:graphic>
          </wp:anchor>
        </w:drawing>
      </w:r>
      <w:r w:rsidRPr="00726498">
        <w:rPr>
          <w:rFonts w:ascii="Comic Sans MS" w:eastAsia="Calibri" w:hAnsi="Comic Sans MS"/>
          <w:color w:val="FF0000"/>
          <w:sz w:val="32"/>
          <w:szCs w:val="22"/>
          <w:lang w:val="en-CA" w:eastAsia="en-US"/>
        </w:rPr>
        <w:t>ANSWER KEY</w:t>
      </w:r>
    </w:p>
    <w:p w14:paraId="2C58178B" w14:textId="77777777" w:rsidR="00726498" w:rsidRPr="00726498" w:rsidRDefault="00726498" w:rsidP="00726498">
      <w:pPr>
        <w:spacing w:after="160" w:line="259" w:lineRule="auto"/>
        <w:rPr>
          <w:rFonts w:ascii="Calibri" w:eastAsia="Calibri" w:hAnsi="Calibri"/>
          <w:szCs w:val="22"/>
          <w:lang w:eastAsia="en-US"/>
        </w:rPr>
      </w:pPr>
    </w:p>
    <w:p w14:paraId="05F93E23" w14:textId="77777777" w:rsidR="00726498" w:rsidRDefault="00726498">
      <w:pPr>
        <w:rPr>
          <w:rFonts w:ascii="Arial Rounded MT Bold" w:hAnsi="Arial Rounded MT Bold" w:cs="Arial"/>
          <w:color w:val="002060"/>
          <w:sz w:val="28"/>
          <w:szCs w:val="28"/>
          <w:lang w:eastAsia="fr-FR"/>
        </w:rPr>
      </w:pPr>
    </w:p>
    <w:p w14:paraId="0D538020" w14:textId="77777777" w:rsidR="00726498" w:rsidRDefault="00726498">
      <w:pPr>
        <w:rPr>
          <w:rFonts w:ascii="Arial Rounded MT Bold" w:hAnsi="Arial Rounded MT Bold" w:cs="Arial"/>
          <w:color w:val="002060"/>
          <w:sz w:val="28"/>
          <w:szCs w:val="28"/>
          <w:lang w:eastAsia="fr-FR"/>
        </w:rPr>
      </w:pPr>
    </w:p>
    <w:p w14:paraId="27E79C81" w14:textId="77777777" w:rsidR="00726498" w:rsidRDefault="00726498">
      <w:pPr>
        <w:rPr>
          <w:rFonts w:ascii="Arial Rounded MT Bold" w:hAnsi="Arial Rounded MT Bold" w:cs="Arial"/>
          <w:color w:val="002060"/>
          <w:sz w:val="28"/>
          <w:szCs w:val="28"/>
          <w:lang w:eastAsia="fr-FR"/>
        </w:rPr>
      </w:pPr>
    </w:p>
    <w:p w14:paraId="702E458A" w14:textId="77777777" w:rsidR="00726498" w:rsidRDefault="00726498">
      <w:pPr>
        <w:rPr>
          <w:rFonts w:ascii="Arial Rounded MT Bold" w:hAnsi="Arial Rounded MT Bold" w:cs="Arial"/>
          <w:color w:val="002060"/>
          <w:sz w:val="28"/>
          <w:szCs w:val="28"/>
          <w:lang w:eastAsia="fr-FR"/>
        </w:rPr>
      </w:pPr>
    </w:p>
    <w:p w14:paraId="2C35F199" w14:textId="77777777" w:rsidR="00726498" w:rsidRDefault="00726498">
      <w:pPr>
        <w:rPr>
          <w:rFonts w:ascii="Arial Rounded MT Bold" w:hAnsi="Arial Rounded MT Bold" w:cs="Arial"/>
          <w:color w:val="002060"/>
          <w:sz w:val="28"/>
          <w:szCs w:val="28"/>
          <w:lang w:eastAsia="fr-FR"/>
        </w:rPr>
      </w:pPr>
    </w:p>
    <w:p w14:paraId="1BB48A06" w14:textId="77777777" w:rsidR="00726498" w:rsidRDefault="00726498">
      <w:pPr>
        <w:rPr>
          <w:rFonts w:ascii="Arial Rounded MT Bold" w:hAnsi="Arial Rounded MT Bold" w:cs="Arial"/>
          <w:color w:val="002060"/>
          <w:sz w:val="28"/>
          <w:szCs w:val="28"/>
          <w:lang w:eastAsia="fr-FR"/>
        </w:rPr>
      </w:pPr>
    </w:p>
    <w:p w14:paraId="79235783" w14:textId="77777777" w:rsidR="00726498" w:rsidRDefault="00726498">
      <w:pPr>
        <w:rPr>
          <w:rFonts w:ascii="Arial Rounded MT Bold" w:hAnsi="Arial Rounded MT Bold" w:cs="Arial"/>
          <w:color w:val="002060"/>
          <w:sz w:val="28"/>
          <w:szCs w:val="28"/>
          <w:lang w:eastAsia="fr-FR"/>
        </w:rPr>
      </w:pPr>
    </w:p>
    <w:p w14:paraId="6AC94AC9" w14:textId="77777777" w:rsidR="00726498" w:rsidRDefault="00726498">
      <w:pPr>
        <w:rPr>
          <w:rFonts w:ascii="Arial Rounded MT Bold" w:hAnsi="Arial Rounded MT Bold" w:cs="Arial"/>
          <w:color w:val="002060"/>
          <w:sz w:val="28"/>
          <w:szCs w:val="28"/>
          <w:lang w:eastAsia="fr-FR"/>
        </w:rPr>
      </w:pPr>
    </w:p>
    <w:p w14:paraId="05AE4B6F" w14:textId="77777777" w:rsidR="00726498" w:rsidRDefault="00726498">
      <w:pPr>
        <w:rPr>
          <w:rFonts w:ascii="Arial Rounded MT Bold" w:hAnsi="Arial Rounded MT Bold" w:cs="Arial"/>
          <w:color w:val="002060"/>
          <w:sz w:val="28"/>
          <w:szCs w:val="28"/>
          <w:lang w:eastAsia="fr-FR"/>
        </w:rPr>
      </w:pPr>
    </w:p>
    <w:p w14:paraId="65228B3E" w14:textId="77777777" w:rsidR="00726498" w:rsidRDefault="00726498">
      <w:pPr>
        <w:rPr>
          <w:rFonts w:ascii="Arial Rounded MT Bold" w:hAnsi="Arial Rounded MT Bold" w:cs="Arial"/>
          <w:color w:val="002060"/>
          <w:sz w:val="28"/>
          <w:szCs w:val="28"/>
          <w:lang w:eastAsia="fr-FR"/>
        </w:rPr>
      </w:pPr>
    </w:p>
    <w:p w14:paraId="5A24CDFB" w14:textId="77777777" w:rsidR="00726498" w:rsidRDefault="00726498">
      <w:pPr>
        <w:rPr>
          <w:rFonts w:ascii="Arial Rounded MT Bold" w:hAnsi="Arial Rounded MT Bold" w:cs="Arial"/>
          <w:color w:val="002060"/>
          <w:sz w:val="28"/>
          <w:szCs w:val="28"/>
          <w:lang w:eastAsia="fr-FR"/>
        </w:rPr>
      </w:pPr>
    </w:p>
    <w:p w14:paraId="60F454B6" w14:textId="77777777" w:rsidR="00726498" w:rsidRDefault="00726498">
      <w:pPr>
        <w:rPr>
          <w:rFonts w:ascii="Arial Rounded MT Bold" w:hAnsi="Arial Rounded MT Bold" w:cs="Arial"/>
          <w:color w:val="002060"/>
          <w:sz w:val="28"/>
          <w:szCs w:val="28"/>
          <w:lang w:eastAsia="fr-FR"/>
        </w:rPr>
      </w:pPr>
    </w:p>
    <w:p w14:paraId="1BBCF9BB" w14:textId="77777777" w:rsidR="00726498" w:rsidRDefault="00726498">
      <w:pPr>
        <w:rPr>
          <w:rFonts w:ascii="Arial Rounded MT Bold" w:hAnsi="Arial Rounded MT Bold" w:cs="Arial"/>
          <w:color w:val="002060"/>
          <w:sz w:val="28"/>
          <w:szCs w:val="28"/>
          <w:lang w:eastAsia="fr-FR"/>
        </w:rPr>
      </w:pPr>
    </w:p>
    <w:p w14:paraId="16D740B7" w14:textId="77777777" w:rsidR="00726498" w:rsidRDefault="00726498">
      <w:pPr>
        <w:rPr>
          <w:rFonts w:ascii="Arial Rounded MT Bold" w:hAnsi="Arial Rounded MT Bold" w:cs="Arial"/>
          <w:color w:val="002060"/>
          <w:sz w:val="28"/>
          <w:szCs w:val="28"/>
          <w:lang w:eastAsia="fr-FR"/>
        </w:rPr>
      </w:pPr>
    </w:p>
    <w:p w14:paraId="2F69DD4E" w14:textId="77777777" w:rsidR="00726498" w:rsidRDefault="00726498">
      <w:pPr>
        <w:rPr>
          <w:rFonts w:ascii="Arial Rounded MT Bold" w:hAnsi="Arial Rounded MT Bold" w:cs="Arial"/>
          <w:color w:val="002060"/>
          <w:sz w:val="28"/>
          <w:szCs w:val="28"/>
          <w:lang w:eastAsia="fr-FR"/>
        </w:rPr>
      </w:pPr>
    </w:p>
    <w:p w14:paraId="39B79017" w14:textId="722FD0CB" w:rsidR="00726498" w:rsidRDefault="00726498">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br w:type="page"/>
      </w:r>
    </w:p>
    <w:p w14:paraId="6C1998D7" w14:textId="77777777" w:rsidR="00726498" w:rsidRPr="00726498" w:rsidRDefault="00726498" w:rsidP="00726498">
      <w:pPr>
        <w:spacing w:after="160" w:line="259" w:lineRule="auto"/>
        <w:ind w:firstLine="708"/>
        <w:rPr>
          <w:rFonts w:ascii="Comic Sans MS" w:eastAsia="Comic Sans MS" w:hAnsi="Comic Sans MS" w:cs="Comic Sans MS"/>
          <w:sz w:val="36"/>
          <w:szCs w:val="36"/>
          <w:lang w:eastAsia="en-US"/>
        </w:rPr>
      </w:pPr>
      <w:r w:rsidRPr="00726498">
        <w:rPr>
          <w:rFonts w:ascii="Comic Sans MS" w:eastAsia="Comic Sans MS" w:hAnsi="Comic Sans MS" w:cs="Comic Sans MS"/>
          <w:sz w:val="36"/>
          <w:szCs w:val="36"/>
          <w:lang w:eastAsia="en-US"/>
        </w:rPr>
        <w:lastRenderedPageBreak/>
        <w:t>Musique:</w:t>
      </w:r>
    </w:p>
    <w:p w14:paraId="5D4C3643" w14:textId="77777777" w:rsidR="00726498" w:rsidRDefault="00726498" w:rsidP="00726498">
      <w:pPr>
        <w:spacing w:after="160" w:line="259" w:lineRule="auto"/>
        <w:ind w:firstLine="708"/>
        <w:rPr>
          <w:rFonts w:ascii="Comic Sans MS" w:eastAsia="Comic Sans MS" w:hAnsi="Comic Sans MS" w:cs="Comic Sans MS"/>
          <w:sz w:val="24"/>
          <w:lang w:eastAsia="en-US"/>
        </w:rPr>
      </w:pPr>
    </w:p>
    <w:p w14:paraId="643A79AA" w14:textId="77777777" w:rsidR="00726498" w:rsidRDefault="00726498" w:rsidP="00726498">
      <w:pPr>
        <w:spacing w:after="160" w:line="259" w:lineRule="auto"/>
        <w:ind w:firstLine="708"/>
        <w:rPr>
          <w:rFonts w:ascii="Comic Sans MS" w:eastAsia="Comic Sans MS" w:hAnsi="Comic Sans MS" w:cs="Comic Sans MS"/>
          <w:sz w:val="24"/>
          <w:lang w:eastAsia="en-US"/>
        </w:rPr>
      </w:pPr>
    </w:p>
    <w:p w14:paraId="2D095FAD" w14:textId="0C11A720" w:rsidR="00726498" w:rsidRDefault="00726498" w:rsidP="00726498">
      <w:pPr>
        <w:spacing w:after="160" w:line="259" w:lineRule="auto"/>
        <w:ind w:firstLine="708"/>
        <w:rPr>
          <w:rFonts w:ascii="Comic Sans MS" w:eastAsia="Comic Sans MS" w:hAnsi="Comic Sans MS" w:cs="Comic Sans MS"/>
          <w:sz w:val="24"/>
          <w:lang w:eastAsia="en-US"/>
        </w:rPr>
      </w:pPr>
      <w:r w:rsidRPr="00726498">
        <w:rPr>
          <w:rFonts w:ascii="Comic Sans MS" w:eastAsia="Comic Sans MS" w:hAnsi="Comic Sans MS" w:cs="Comic Sans MS"/>
          <w:sz w:val="24"/>
          <w:lang w:eastAsia="en-US"/>
        </w:rPr>
        <w:t xml:space="preserve">Cette semaine, je vous propose une petite activité familiale pour bouger. Voici une </w:t>
      </w:r>
      <w:r>
        <w:rPr>
          <w:rFonts w:ascii="Comic Sans MS" w:eastAsia="Comic Sans MS" w:hAnsi="Comic Sans MS" w:cs="Comic Sans MS"/>
          <w:sz w:val="24"/>
          <w:lang w:eastAsia="en-US"/>
        </w:rPr>
        <w:tab/>
      </w:r>
      <w:r w:rsidRPr="00726498">
        <w:rPr>
          <w:rFonts w:ascii="Comic Sans MS" w:eastAsia="Comic Sans MS" w:hAnsi="Comic Sans MS" w:cs="Comic Sans MS"/>
          <w:sz w:val="24"/>
          <w:lang w:eastAsia="en-US"/>
        </w:rPr>
        <w:t>capsule Youtube de gumboot. J’espère que vous allez essayer et aimer cela.</w:t>
      </w:r>
    </w:p>
    <w:p w14:paraId="1C452BD4" w14:textId="3C52DECB" w:rsidR="00726498" w:rsidRDefault="00726498" w:rsidP="00726498">
      <w:pPr>
        <w:spacing w:after="160" w:line="259" w:lineRule="auto"/>
        <w:ind w:firstLine="708"/>
        <w:rPr>
          <w:rFonts w:ascii="Comic Sans MS" w:eastAsia="Comic Sans MS" w:hAnsi="Comic Sans MS" w:cs="Comic Sans MS"/>
          <w:sz w:val="24"/>
          <w:lang w:eastAsia="en-US"/>
        </w:rPr>
      </w:pPr>
    </w:p>
    <w:p w14:paraId="5239E4FE" w14:textId="77777777" w:rsidR="00726498" w:rsidRPr="00726498" w:rsidRDefault="00726498" w:rsidP="00726498">
      <w:pPr>
        <w:spacing w:after="160" w:line="259" w:lineRule="auto"/>
        <w:ind w:firstLine="708"/>
        <w:rPr>
          <w:rFonts w:ascii="Comic Sans MS" w:eastAsia="Comic Sans MS" w:hAnsi="Comic Sans MS" w:cs="Comic Sans MS"/>
          <w:sz w:val="24"/>
          <w:lang w:eastAsia="en-US"/>
        </w:rPr>
      </w:pPr>
    </w:p>
    <w:p w14:paraId="5BA83528" w14:textId="77777777" w:rsidR="00726498" w:rsidRPr="00726498" w:rsidRDefault="00726498" w:rsidP="00726498">
      <w:pPr>
        <w:spacing w:after="160" w:line="259" w:lineRule="auto"/>
        <w:rPr>
          <w:rFonts w:ascii="Calibri" w:eastAsia="Calibri" w:hAnsi="Calibri" w:cs="Calibri"/>
          <w:szCs w:val="22"/>
          <w:lang w:eastAsia="en-US"/>
        </w:rPr>
      </w:pPr>
      <w:hyperlink r:id="rId24">
        <w:r w:rsidRPr="00726498">
          <w:rPr>
            <w:rFonts w:ascii="Comic Sans MS" w:eastAsia="Comic Sans MS" w:hAnsi="Comic Sans MS" w:cs="Comic Sans MS"/>
            <w:color w:val="0563C1"/>
            <w:sz w:val="24"/>
            <w:u w:val="single"/>
            <w:lang w:eastAsia="en-US"/>
          </w:rPr>
          <w:t>https://www.youtube.com/watch?v=8tBhSAAP8ZE&amp;t=1s&amp;fbclid=IwAR0YO6ediysvDe7_IS6d1aUyCZK7oh0hTFUR9jDbtcOCrQq5OwXU_NYO7Ic</w:t>
        </w:r>
      </w:hyperlink>
    </w:p>
    <w:p w14:paraId="0AAAFA64" w14:textId="77777777" w:rsidR="00726498" w:rsidRDefault="00726498" w:rsidP="00726498">
      <w:pPr>
        <w:spacing w:after="160" w:line="259" w:lineRule="auto"/>
        <w:ind w:firstLine="708"/>
        <w:rPr>
          <w:rFonts w:ascii="Comic Sans MS" w:eastAsia="Comic Sans MS" w:hAnsi="Comic Sans MS" w:cs="Comic Sans MS"/>
          <w:sz w:val="24"/>
          <w:lang w:eastAsia="en-US"/>
        </w:rPr>
      </w:pPr>
    </w:p>
    <w:p w14:paraId="42C2DDFE" w14:textId="77777777" w:rsidR="00726498" w:rsidRDefault="00726498" w:rsidP="00726498">
      <w:pPr>
        <w:spacing w:after="160" w:line="259" w:lineRule="auto"/>
        <w:ind w:firstLine="708"/>
        <w:rPr>
          <w:rFonts w:ascii="Comic Sans MS" w:eastAsia="Comic Sans MS" w:hAnsi="Comic Sans MS" w:cs="Comic Sans MS"/>
          <w:sz w:val="24"/>
          <w:lang w:eastAsia="en-US"/>
        </w:rPr>
      </w:pPr>
    </w:p>
    <w:p w14:paraId="5F0C1A0B" w14:textId="4EDE572B" w:rsidR="00726498" w:rsidRPr="00726498" w:rsidRDefault="00726498" w:rsidP="00726498">
      <w:pPr>
        <w:spacing w:after="160" w:line="259" w:lineRule="auto"/>
        <w:ind w:firstLine="708"/>
        <w:rPr>
          <w:rFonts w:ascii="Comic Sans MS" w:eastAsia="Comic Sans MS" w:hAnsi="Comic Sans MS" w:cs="Comic Sans MS"/>
          <w:sz w:val="24"/>
          <w:lang w:eastAsia="en-US"/>
        </w:rPr>
      </w:pPr>
      <w:r w:rsidRPr="00726498">
        <w:rPr>
          <w:rFonts w:ascii="Comic Sans MS" w:eastAsia="Comic Sans MS" w:hAnsi="Comic Sans MS" w:cs="Comic Sans MS"/>
          <w:sz w:val="24"/>
          <w:lang w:eastAsia="en-US"/>
        </w:rPr>
        <w:t>Bonne semaine!!</w:t>
      </w:r>
    </w:p>
    <w:p w14:paraId="6E500204" w14:textId="77777777" w:rsidR="00726498" w:rsidRPr="00726498" w:rsidRDefault="00726498" w:rsidP="00726498">
      <w:pPr>
        <w:spacing w:after="160" w:line="259" w:lineRule="auto"/>
        <w:ind w:firstLine="708"/>
        <w:jc w:val="right"/>
        <w:rPr>
          <w:rFonts w:ascii="Comic Sans MS" w:eastAsia="Comic Sans MS" w:hAnsi="Comic Sans MS" w:cs="Comic Sans MS"/>
          <w:sz w:val="24"/>
          <w:lang w:eastAsia="en-US"/>
        </w:rPr>
      </w:pPr>
      <w:r w:rsidRPr="00726498">
        <w:rPr>
          <w:rFonts w:ascii="Comic Sans MS" w:eastAsia="Comic Sans MS" w:hAnsi="Comic Sans MS" w:cs="Comic Sans MS"/>
          <w:sz w:val="24"/>
          <w:lang w:eastAsia="en-US"/>
        </w:rPr>
        <w:t>Madame Vanessa</w:t>
      </w:r>
    </w:p>
    <w:p w14:paraId="210B2BEA" w14:textId="06922CC6" w:rsidR="00726498" w:rsidRDefault="00726498">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br w:type="page"/>
      </w:r>
    </w:p>
    <w:p w14:paraId="30CC5C9B" w14:textId="77777777" w:rsidR="00726498" w:rsidRDefault="00726498">
      <w:pPr>
        <w:rPr>
          <w:rFonts w:ascii="Arial Rounded MT Bold" w:hAnsi="Arial Rounded MT Bold" w:cs="Arial"/>
          <w:color w:val="002060"/>
          <w:sz w:val="28"/>
          <w:szCs w:val="28"/>
          <w:lang w:eastAsia="fr-FR"/>
        </w:rPr>
      </w:pPr>
    </w:p>
    <w:bookmarkStart w:id="0" w:name="_GoBack"/>
    <w:bookmarkEnd w:id="0"/>
    <w:p w14:paraId="65164108" w14:textId="5BA23606" w:rsidR="00963B3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05" w:history="1">
        <w:r w:rsidR="00963B36" w:rsidRPr="00BA282C">
          <w:rPr>
            <w:rStyle w:val="Lienhypertexte"/>
            <w:noProof/>
          </w:rPr>
          <w:t>Une histoire de crochet</w:t>
        </w:r>
        <w:r w:rsidR="00963B36">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1C9AFAB" w14:textId="765CA35F" w:rsidR="00963B36" w:rsidRDefault="003D37B5">
      <w:pPr>
        <w:pStyle w:val="TM3"/>
        <w:rPr>
          <w:rFonts w:asciiTheme="minorHAnsi" w:eastAsiaTheme="minorEastAsia" w:hAnsiTheme="minorHAnsi" w:cstheme="minorBidi"/>
          <w:noProof/>
          <w:szCs w:val="22"/>
          <w:lang w:val="fr-CA" w:eastAsia="fr-CA"/>
        </w:rPr>
      </w:pPr>
      <w:hyperlink w:anchor="_Toc3948130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5164EBD7" w14:textId="200F263B" w:rsidR="00963B36" w:rsidRDefault="003D37B5">
      <w:pPr>
        <w:pStyle w:val="TM3"/>
        <w:rPr>
          <w:rFonts w:asciiTheme="minorHAnsi" w:eastAsiaTheme="minorEastAsia" w:hAnsiTheme="minorHAnsi" w:cstheme="minorBidi"/>
          <w:noProof/>
          <w:szCs w:val="22"/>
          <w:lang w:val="fr-CA" w:eastAsia="fr-CA"/>
        </w:rPr>
      </w:pPr>
      <w:hyperlink w:anchor="_Toc39481307"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7B88434" w14:textId="682E6BAB" w:rsidR="00963B36" w:rsidRDefault="003D37B5">
      <w:pPr>
        <w:pStyle w:val="TM3"/>
        <w:rPr>
          <w:rFonts w:asciiTheme="minorHAnsi" w:eastAsiaTheme="minorEastAsia" w:hAnsiTheme="minorHAnsi" w:cstheme="minorBidi"/>
          <w:noProof/>
          <w:szCs w:val="22"/>
          <w:lang w:val="fr-CA" w:eastAsia="fr-CA"/>
        </w:rPr>
      </w:pPr>
      <w:hyperlink w:anchor="_Toc39481308"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6CB48459" w14:textId="11694045" w:rsidR="00963B36" w:rsidRDefault="003D37B5">
      <w:pPr>
        <w:pStyle w:val="TM2"/>
        <w:rPr>
          <w:rFonts w:asciiTheme="minorHAnsi" w:eastAsiaTheme="minorEastAsia" w:hAnsiTheme="minorHAnsi" w:cstheme="minorBidi"/>
          <w:noProof/>
          <w:szCs w:val="22"/>
          <w:lang w:val="fr-CA" w:eastAsia="fr-CA"/>
        </w:rPr>
      </w:pPr>
      <w:hyperlink w:anchor="_Toc39481309" w:history="1">
        <w:r w:rsidR="00963B36" w:rsidRPr="00BA282C">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963B36">
          <w:rPr>
            <w:noProof/>
            <w:webHidden/>
          </w:rPr>
          <w:t>4</w:t>
        </w:r>
        <w:r w:rsidR="00963B36">
          <w:rPr>
            <w:noProof/>
            <w:webHidden/>
          </w:rPr>
          <w:fldChar w:fldCharType="end"/>
        </w:r>
      </w:hyperlink>
    </w:p>
    <w:p w14:paraId="644632C8" w14:textId="1885DA63" w:rsidR="00963B36" w:rsidRDefault="003D37B5">
      <w:pPr>
        <w:pStyle w:val="TM2"/>
        <w:rPr>
          <w:rFonts w:asciiTheme="minorHAnsi" w:eastAsiaTheme="minorEastAsia" w:hAnsiTheme="minorHAnsi" w:cstheme="minorBidi"/>
          <w:noProof/>
          <w:szCs w:val="22"/>
          <w:lang w:val="fr-CA" w:eastAsia="fr-CA"/>
        </w:rPr>
      </w:pPr>
      <w:hyperlink w:anchor="_Toc39481310" w:history="1">
        <w:r w:rsidR="00963B36" w:rsidRPr="00BA282C">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74170496" w14:textId="14C54815" w:rsidR="00963B36" w:rsidRDefault="003D37B5">
      <w:pPr>
        <w:pStyle w:val="TM3"/>
        <w:rPr>
          <w:rFonts w:asciiTheme="minorHAnsi" w:eastAsiaTheme="minorEastAsia" w:hAnsiTheme="minorHAnsi" w:cstheme="minorBidi"/>
          <w:noProof/>
          <w:szCs w:val="22"/>
          <w:lang w:val="fr-CA" w:eastAsia="fr-CA"/>
        </w:rPr>
      </w:pPr>
      <w:hyperlink w:anchor="_Toc39481311"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3217D7D8" w14:textId="18C570F2" w:rsidR="00963B36" w:rsidRDefault="003D37B5">
      <w:pPr>
        <w:pStyle w:val="TM3"/>
        <w:rPr>
          <w:rFonts w:asciiTheme="minorHAnsi" w:eastAsiaTheme="minorEastAsia" w:hAnsiTheme="minorHAnsi" w:cstheme="minorBidi"/>
          <w:noProof/>
          <w:szCs w:val="22"/>
          <w:lang w:val="fr-CA" w:eastAsia="fr-CA"/>
        </w:rPr>
      </w:pPr>
      <w:hyperlink w:anchor="_Toc39481312"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57C03BEE" w14:textId="1F3116AD" w:rsidR="00963B36" w:rsidRDefault="003D37B5">
      <w:pPr>
        <w:pStyle w:val="TM3"/>
        <w:rPr>
          <w:rFonts w:asciiTheme="minorHAnsi" w:eastAsiaTheme="minorEastAsia" w:hAnsiTheme="minorHAnsi" w:cstheme="minorBidi"/>
          <w:noProof/>
          <w:szCs w:val="22"/>
          <w:lang w:val="fr-CA" w:eastAsia="fr-CA"/>
        </w:rPr>
      </w:pPr>
      <w:hyperlink w:anchor="_Toc39481313"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04C7F7BA" w14:textId="326CB5E2" w:rsidR="00963B36" w:rsidRDefault="003D37B5">
      <w:pPr>
        <w:pStyle w:val="TM2"/>
        <w:rPr>
          <w:rFonts w:asciiTheme="minorHAnsi" w:eastAsiaTheme="minorEastAsia" w:hAnsiTheme="minorHAnsi" w:cstheme="minorBidi"/>
          <w:noProof/>
          <w:szCs w:val="22"/>
          <w:lang w:val="fr-CA" w:eastAsia="fr-CA"/>
        </w:rPr>
      </w:pPr>
      <w:hyperlink w:anchor="_Toc39481314"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963B36">
          <w:rPr>
            <w:noProof/>
            <w:webHidden/>
          </w:rPr>
          <w:t>6</w:t>
        </w:r>
        <w:r w:rsidR="00963B36">
          <w:rPr>
            <w:noProof/>
            <w:webHidden/>
          </w:rPr>
          <w:fldChar w:fldCharType="end"/>
        </w:r>
      </w:hyperlink>
    </w:p>
    <w:p w14:paraId="06773B05" w14:textId="571B0DAD" w:rsidR="00963B36" w:rsidRDefault="003D37B5">
      <w:pPr>
        <w:pStyle w:val="TM2"/>
        <w:rPr>
          <w:rFonts w:asciiTheme="minorHAnsi" w:eastAsiaTheme="minorEastAsia" w:hAnsiTheme="minorHAnsi" w:cstheme="minorBidi"/>
          <w:noProof/>
          <w:szCs w:val="22"/>
          <w:lang w:val="fr-CA" w:eastAsia="fr-CA"/>
        </w:rPr>
      </w:pPr>
      <w:hyperlink w:anchor="_Toc39481315"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963B36">
          <w:rPr>
            <w:noProof/>
            <w:webHidden/>
          </w:rPr>
          <w:t>7</w:t>
        </w:r>
        <w:r w:rsidR="00963B36">
          <w:rPr>
            <w:noProof/>
            <w:webHidden/>
          </w:rPr>
          <w:fldChar w:fldCharType="end"/>
        </w:r>
      </w:hyperlink>
    </w:p>
    <w:p w14:paraId="271FD4E2" w14:textId="176EFD67" w:rsidR="00963B36" w:rsidRDefault="003D37B5">
      <w:pPr>
        <w:pStyle w:val="TM2"/>
        <w:rPr>
          <w:rFonts w:asciiTheme="minorHAnsi" w:eastAsiaTheme="minorEastAsia" w:hAnsiTheme="minorHAnsi" w:cstheme="minorBidi"/>
          <w:noProof/>
          <w:szCs w:val="22"/>
          <w:lang w:val="fr-CA" w:eastAsia="fr-CA"/>
        </w:rPr>
      </w:pPr>
      <w:hyperlink w:anchor="_Toc39481316" w:history="1">
        <w:r w:rsidR="00963B36" w:rsidRPr="00BA282C">
          <w:rPr>
            <w:rStyle w:val="Lienhypertexte"/>
            <w:noProof/>
          </w:rPr>
          <w:t>La chambre de tes rêves</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0B36A012" w14:textId="5F721473" w:rsidR="00963B36" w:rsidRDefault="003D37B5">
      <w:pPr>
        <w:pStyle w:val="TM3"/>
        <w:rPr>
          <w:rFonts w:asciiTheme="minorHAnsi" w:eastAsiaTheme="minorEastAsia" w:hAnsiTheme="minorHAnsi" w:cstheme="minorBidi"/>
          <w:noProof/>
          <w:szCs w:val="22"/>
          <w:lang w:val="fr-CA" w:eastAsia="fr-CA"/>
        </w:rPr>
      </w:pPr>
      <w:hyperlink w:anchor="_Toc3948131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49A78E55" w14:textId="3EAE0983" w:rsidR="00963B36" w:rsidRDefault="003D37B5">
      <w:pPr>
        <w:pStyle w:val="TM3"/>
        <w:rPr>
          <w:rFonts w:asciiTheme="minorHAnsi" w:eastAsiaTheme="minorEastAsia" w:hAnsiTheme="minorHAnsi" w:cstheme="minorBidi"/>
          <w:noProof/>
          <w:szCs w:val="22"/>
          <w:lang w:val="fr-CA" w:eastAsia="fr-CA"/>
        </w:rPr>
      </w:pPr>
      <w:hyperlink w:anchor="_Toc3948131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C0C2AC5" w14:textId="6120DF59" w:rsidR="00963B36" w:rsidRDefault="003D37B5">
      <w:pPr>
        <w:pStyle w:val="TM3"/>
        <w:rPr>
          <w:rFonts w:asciiTheme="minorHAnsi" w:eastAsiaTheme="minorEastAsia" w:hAnsiTheme="minorHAnsi" w:cstheme="minorBidi"/>
          <w:noProof/>
          <w:szCs w:val="22"/>
          <w:lang w:val="fr-CA" w:eastAsia="fr-CA"/>
        </w:rPr>
      </w:pPr>
      <w:hyperlink w:anchor="_Toc3948131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9D1A3E1" w14:textId="07B598C4" w:rsidR="00963B36" w:rsidRDefault="003D37B5">
      <w:pPr>
        <w:pStyle w:val="TM2"/>
        <w:rPr>
          <w:rFonts w:asciiTheme="minorHAnsi" w:eastAsiaTheme="minorEastAsia" w:hAnsiTheme="minorHAnsi" w:cstheme="minorBidi"/>
          <w:noProof/>
          <w:szCs w:val="22"/>
          <w:lang w:val="fr-CA" w:eastAsia="fr-CA"/>
        </w:rPr>
      </w:pPr>
      <w:hyperlink w:anchor="_Toc39481320" w:history="1">
        <w:r w:rsidR="00963B36" w:rsidRPr="00BA282C">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963B36">
          <w:rPr>
            <w:noProof/>
            <w:webHidden/>
          </w:rPr>
          <w:t>9</w:t>
        </w:r>
        <w:r w:rsidR="00963B36">
          <w:rPr>
            <w:noProof/>
            <w:webHidden/>
          </w:rPr>
          <w:fldChar w:fldCharType="end"/>
        </w:r>
      </w:hyperlink>
    </w:p>
    <w:p w14:paraId="3A88C030" w14:textId="0AF345C1" w:rsidR="00963B36" w:rsidRDefault="003D37B5">
      <w:pPr>
        <w:pStyle w:val="TM2"/>
        <w:rPr>
          <w:rFonts w:asciiTheme="minorHAnsi" w:eastAsiaTheme="minorEastAsia" w:hAnsiTheme="minorHAnsi" w:cstheme="minorBidi"/>
          <w:noProof/>
          <w:szCs w:val="22"/>
          <w:lang w:val="fr-CA" w:eastAsia="fr-CA"/>
        </w:rPr>
      </w:pPr>
      <w:hyperlink w:anchor="_Toc39481321" w:history="1">
        <w:r w:rsidR="00963B36" w:rsidRPr="00BA282C">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B41B5EC" w14:textId="392B9079" w:rsidR="00963B36" w:rsidRDefault="003D37B5">
      <w:pPr>
        <w:pStyle w:val="TM3"/>
        <w:rPr>
          <w:rFonts w:asciiTheme="minorHAnsi" w:eastAsiaTheme="minorEastAsia" w:hAnsiTheme="minorHAnsi" w:cstheme="minorBidi"/>
          <w:noProof/>
          <w:szCs w:val="22"/>
          <w:lang w:val="fr-CA" w:eastAsia="fr-CA"/>
        </w:rPr>
      </w:pPr>
      <w:hyperlink w:anchor="_Toc3948132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12ECF953" w14:textId="1CE699BF" w:rsidR="00963B36" w:rsidRDefault="003D37B5">
      <w:pPr>
        <w:pStyle w:val="TM3"/>
        <w:rPr>
          <w:rFonts w:asciiTheme="minorHAnsi" w:eastAsiaTheme="minorEastAsia" w:hAnsiTheme="minorHAnsi" w:cstheme="minorBidi"/>
          <w:noProof/>
          <w:szCs w:val="22"/>
          <w:lang w:val="fr-CA" w:eastAsia="fr-CA"/>
        </w:rPr>
      </w:pPr>
      <w:hyperlink w:anchor="_Toc3948132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825AFC8" w14:textId="17220341" w:rsidR="00963B36" w:rsidRDefault="003D37B5">
      <w:pPr>
        <w:pStyle w:val="TM3"/>
        <w:rPr>
          <w:rFonts w:asciiTheme="minorHAnsi" w:eastAsiaTheme="minorEastAsia" w:hAnsiTheme="minorHAnsi" w:cstheme="minorBidi"/>
          <w:noProof/>
          <w:szCs w:val="22"/>
          <w:lang w:val="fr-CA" w:eastAsia="fr-CA"/>
        </w:rPr>
      </w:pPr>
      <w:hyperlink w:anchor="_Toc3948132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48D56233" w14:textId="38C18314" w:rsidR="00963B36" w:rsidRDefault="003D37B5">
      <w:pPr>
        <w:pStyle w:val="TM2"/>
        <w:rPr>
          <w:rFonts w:asciiTheme="minorHAnsi" w:eastAsiaTheme="minorEastAsia" w:hAnsiTheme="minorHAnsi" w:cstheme="minorBidi"/>
          <w:noProof/>
          <w:szCs w:val="22"/>
          <w:lang w:val="fr-CA" w:eastAsia="fr-CA"/>
        </w:rPr>
      </w:pPr>
      <w:hyperlink w:anchor="_Toc39481325" w:history="1">
        <w:r w:rsidR="00963B36" w:rsidRPr="00BA282C">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3D251080" w14:textId="46DC1FE6" w:rsidR="00963B36" w:rsidRDefault="003D37B5">
      <w:pPr>
        <w:pStyle w:val="TM3"/>
        <w:rPr>
          <w:rFonts w:asciiTheme="minorHAnsi" w:eastAsiaTheme="minorEastAsia" w:hAnsiTheme="minorHAnsi" w:cstheme="minorBidi"/>
          <w:noProof/>
          <w:szCs w:val="22"/>
          <w:lang w:val="fr-CA" w:eastAsia="fr-CA"/>
        </w:rPr>
      </w:pPr>
      <w:hyperlink w:anchor="_Toc3948132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51F6CD66" w14:textId="3065958B" w:rsidR="00963B36" w:rsidRDefault="003D37B5">
      <w:pPr>
        <w:pStyle w:val="TM2"/>
        <w:rPr>
          <w:rFonts w:asciiTheme="minorHAnsi" w:eastAsiaTheme="minorEastAsia" w:hAnsiTheme="minorHAnsi" w:cstheme="minorBidi"/>
          <w:noProof/>
          <w:szCs w:val="22"/>
          <w:lang w:val="fr-CA" w:eastAsia="fr-CA"/>
        </w:rPr>
      </w:pPr>
      <w:hyperlink w:anchor="_Toc39481327" w:history="1">
        <w:r w:rsidR="00963B36" w:rsidRPr="00BA282C">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0432A62A" w14:textId="43478BA2" w:rsidR="00963B36" w:rsidRDefault="003D37B5">
      <w:pPr>
        <w:pStyle w:val="TM3"/>
        <w:rPr>
          <w:rFonts w:asciiTheme="minorHAnsi" w:eastAsiaTheme="minorEastAsia" w:hAnsiTheme="minorHAnsi" w:cstheme="minorBidi"/>
          <w:noProof/>
          <w:szCs w:val="22"/>
          <w:lang w:val="fr-CA" w:eastAsia="fr-CA"/>
        </w:rPr>
      </w:pPr>
      <w:hyperlink w:anchor="_Toc39481328" w:history="1">
        <w:r w:rsidR="00963B36" w:rsidRPr="00BA282C">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261D4026" w14:textId="71E52585" w:rsidR="00963B36" w:rsidRDefault="003D37B5">
      <w:pPr>
        <w:pStyle w:val="TM3"/>
        <w:rPr>
          <w:rFonts w:asciiTheme="minorHAnsi" w:eastAsiaTheme="minorEastAsia" w:hAnsiTheme="minorHAnsi" w:cstheme="minorBidi"/>
          <w:noProof/>
          <w:szCs w:val="22"/>
          <w:lang w:val="fr-CA" w:eastAsia="fr-CA"/>
        </w:rPr>
      </w:pPr>
      <w:hyperlink w:anchor="_Toc39481329" w:history="1">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4B32AFB2" w14:textId="522BAB07" w:rsidR="00963B36" w:rsidRDefault="003D37B5">
      <w:pPr>
        <w:pStyle w:val="TM2"/>
        <w:rPr>
          <w:rFonts w:asciiTheme="minorHAnsi" w:eastAsiaTheme="minorEastAsia" w:hAnsiTheme="minorHAnsi" w:cstheme="minorBidi"/>
          <w:noProof/>
          <w:szCs w:val="22"/>
          <w:lang w:val="fr-CA" w:eastAsia="fr-CA"/>
        </w:rPr>
      </w:pPr>
      <w:hyperlink w:anchor="_Toc39481330" w:history="1">
        <w:r w:rsidR="00963B36" w:rsidRPr="00BA282C">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728B1AD9" w14:textId="772E05FB" w:rsidR="00963B36" w:rsidRDefault="003D37B5">
      <w:pPr>
        <w:pStyle w:val="TM3"/>
        <w:rPr>
          <w:rFonts w:asciiTheme="minorHAnsi" w:eastAsiaTheme="minorEastAsia" w:hAnsiTheme="minorHAnsi" w:cstheme="minorBidi"/>
          <w:noProof/>
          <w:szCs w:val="22"/>
          <w:lang w:val="fr-CA" w:eastAsia="fr-CA"/>
        </w:rPr>
      </w:pPr>
      <w:hyperlink w:anchor="_Toc39481331" w:history="1">
        <w:r w:rsidR="00963B36" w:rsidRPr="00BA282C">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5D91F935" w14:textId="61E5B154" w:rsidR="00963B36" w:rsidRDefault="003D37B5">
      <w:pPr>
        <w:pStyle w:val="TM2"/>
        <w:rPr>
          <w:rFonts w:asciiTheme="minorHAnsi" w:eastAsiaTheme="minorEastAsia" w:hAnsiTheme="minorHAnsi" w:cstheme="minorBidi"/>
          <w:noProof/>
          <w:szCs w:val="22"/>
          <w:lang w:val="fr-CA" w:eastAsia="fr-CA"/>
        </w:rPr>
      </w:pPr>
      <w:hyperlink w:anchor="_Toc39481332" w:history="1">
        <w:r w:rsidR="00963B36" w:rsidRPr="00BA282C">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44124231" w14:textId="3F40AD59" w:rsidR="00963B36" w:rsidRDefault="003D37B5">
      <w:pPr>
        <w:pStyle w:val="TM3"/>
        <w:rPr>
          <w:rFonts w:asciiTheme="minorHAnsi" w:eastAsiaTheme="minorEastAsia" w:hAnsiTheme="minorHAnsi" w:cstheme="minorBidi"/>
          <w:noProof/>
          <w:szCs w:val="22"/>
          <w:lang w:val="fr-CA" w:eastAsia="fr-CA"/>
        </w:rPr>
      </w:pPr>
      <w:hyperlink w:anchor="_Toc39481333"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0B8226C6" w14:textId="4769434A" w:rsidR="00963B36" w:rsidRDefault="003D37B5">
      <w:pPr>
        <w:pStyle w:val="TM3"/>
        <w:rPr>
          <w:rFonts w:asciiTheme="minorHAnsi" w:eastAsiaTheme="minorEastAsia" w:hAnsiTheme="minorHAnsi" w:cstheme="minorBidi"/>
          <w:noProof/>
          <w:szCs w:val="22"/>
          <w:lang w:val="fr-CA" w:eastAsia="fr-CA"/>
        </w:rPr>
      </w:pPr>
      <w:hyperlink w:anchor="_Toc39481334"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1B162CA9" w14:textId="55E99D7D" w:rsidR="00963B36" w:rsidRDefault="003D37B5">
      <w:pPr>
        <w:pStyle w:val="TM3"/>
        <w:rPr>
          <w:rFonts w:asciiTheme="minorHAnsi" w:eastAsiaTheme="minorEastAsia" w:hAnsiTheme="minorHAnsi" w:cstheme="minorBidi"/>
          <w:noProof/>
          <w:szCs w:val="22"/>
          <w:lang w:val="fr-CA" w:eastAsia="fr-CA"/>
        </w:rPr>
      </w:pPr>
      <w:hyperlink w:anchor="_Toc39481335"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3CBC01BF" w14:textId="7CF2A6D9" w:rsidR="00963B36" w:rsidRDefault="003D37B5">
      <w:pPr>
        <w:pStyle w:val="TM2"/>
        <w:rPr>
          <w:rFonts w:asciiTheme="minorHAnsi" w:eastAsiaTheme="minorEastAsia" w:hAnsiTheme="minorHAnsi" w:cstheme="minorBidi"/>
          <w:noProof/>
          <w:szCs w:val="22"/>
          <w:lang w:val="fr-CA" w:eastAsia="fr-CA"/>
        </w:rPr>
      </w:pPr>
      <w:hyperlink w:anchor="_Toc39481336" w:history="1">
        <w:r w:rsidR="00963B36" w:rsidRPr="00BA282C">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139BD8A0" w14:textId="76B91449" w:rsidR="00963B36" w:rsidRDefault="003D37B5">
      <w:pPr>
        <w:pStyle w:val="TM3"/>
        <w:rPr>
          <w:rFonts w:asciiTheme="minorHAnsi" w:eastAsiaTheme="minorEastAsia" w:hAnsiTheme="minorHAnsi" w:cstheme="minorBidi"/>
          <w:noProof/>
          <w:szCs w:val="22"/>
          <w:lang w:val="fr-CA" w:eastAsia="fr-CA"/>
        </w:rPr>
      </w:pPr>
      <w:hyperlink w:anchor="_Toc3948133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5CD23C9A" w14:textId="64E43061" w:rsidR="00963B36" w:rsidRDefault="003D37B5">
      <w:pPr>
        <w:pStyle w:val="TM3"/>
        <w:rPr>
          <w:rFonts w:asciiTheme="minorHAnsi" w:eastAsiaTheme="minorEastAsia" w:hAnsiTheme="minorHAnsi" w:cstheme="minorBidi"/>
          <w:noProof/>
          <w:szCs w:val="22"/>
          <w:lang w:val="fr-CA" w:eastAsia="fr-CA"/>
        </w:rPr>
      </w:pPr>
      <w:hyperlink w:anchor="_Toc3948133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086BCEEB" w14:textId="608464FD" w:rsidR="00963B36" w:rsidRDefault="003D37B5">
      <w:pPr>
        <w:pStyle w:val="TM3"/>
        <w:rPr>
          <w:rFonts w:asciiTheme="minorHAnsi" w:eastAsiaTheme="minorEastAsia" w:hAnsiTheme="minorHAnsi" w:cstheme="minorBidi"/>
          <w:noProof/>
          <w:szCs w:val="22"/>
          <w:lang w:val="fr-CA" w:eastAsia="fr-CA"/>
        </w:rPr>
      </w:pPr>
      <w:hyperlink w:anchor="_Toc3948133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2AEDC139" w14:textId="7583D646" w:rsidR="00963B36" w:rsidRDefault="003D37B5">
      <w:pPr>
        <w:pStyle w:val="TM2"/>
        <w:rPr>
          <w:rFonts w:asciiTheme="minorHAnsi" w:eastAsiaTheme="minorEastAsia" w:hAnsiTheme="minorHAnsi" w:cstheme="minorBidi"/>
          <w:noProof/>
          <w:szCs w:val="22"/>
          <w:lang w:val="fr-CA" w:eastAsia="fr-CA"/>
        </w:rPr>
      </w:pPr>
      <w:hyperlink w:anchor="_Toc39481340" w:history="1">
        <w:r w:rsidR="00963B36" w:rsidRPr="00BA282C">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963B36">
          <w:rPr>
            <w:noProof/>
            <w:webHidden/>
          </w:rPr>
          <w:t>16</w:t>
        </w:r>
        <w:r w:rsidR="00963B36">
          <w:rPr>
            <w:noProof/>
            <w:webHidden/>
          </w:rPr>
          <w:fldChar w:fldCharType="end"/>
        </w:r>
      </w:hyperlink>
    </w:p>
    <w:p w14:paraId="7E1A75DB" w14:textId="02B4D6B5" w:rsidR="00963B36" w:rsidRDefault="003D37B5">
      <w:pPr>
        <w:pStyle w:val="TM2"/>
        <w:rPr>
          <w:rFonts w:asciiTheme="minorHAnsi" w:eastAsiaTheme="minorEastAsia" w:hAnsiTheme="minorHAnsi" w:cstheme="minorBidi"/>
          <w:noProof/>
          <w:szCs w:val="22"/>
          <w:lang w:val="fr-CA" w:eastAsia="fr-CA"/>
        </w:rPr>
      </w:pPr>
      <w:hyperlink w:anchor="_Toc39481341" w:history="1">
        <w:r w:rsidR="00963B36" w:rsidRPr="00BA282C">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8283DB4" w14:textId="1198CF17" w:rsidR="00963B36" w:rsidRDefault="003D37B5">
      <w:pPr>
        <w:pStyle w:val="TM3"/>
        <w:rPr>
          <w:rFonts w:asciiTheme="minorHAnsi" w:eastAsiaTheme="minorEastAsia" w:hAnsiTheme="minorHAnsi" w:cstheme="minorBidi"/>
          <w:noProof/>
          <w:szCs w:val="22"/>
          <w:lang w:val="fr-CA" w:eastAsia="fr-CA"/>
        </w:rPr>
      </w:pPr>
      <w:hyperlink w:anchor="_Toc3948134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1AD41901" w14:textId="278A21A6" w:rsidR="00963B36" w:rsidRDefault="003D37B5">
      <w:pPr>
        <w:pStyle w:val="TM3"/>
        <w:rPr>
          <w:rFonts w:asciiTheme="minorHAnsi" w:eastAsiaTheme="minorEastAsia" w:hAnsiTheme="minorHAnsi" w:cstheme="minorBidi"/>
          <w:noProof/>
          <w:szCs w:val="22"/>
          <w:lang w:val="fr-CA" w:eastAsia="fr-CA"/>
        </w:rPr>
      </w:pPr>
      <w:hyperlink w:anchor="_Toc3948134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5D00371" w14:textId="1FD11AD6" w:rsidR="00963B36" w:rsidRDefault="003D37B5">
      <w:pPr>
        <w:pStyle w:val="TM3"/>
        <w:rPr>
          <w:rFonts w:asciiTheme="minorHAnsi" w:eastAsiaTheme="minorEastAsia" w:hAnsiTheme="minorHAnsi" w:cstheme="minorBidi"/>
          <w:noProof/>
          <w:szCs w:val="22"/>
          <w:lang w:val="fr-CA" w:eastAsia="fr-CA"/>
        </w:rPr>
      </w:pPr>
      <w:hyperlink w:anchor="_Toc3948134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2820FC37" w14:textId="77070417" w:rsidR="00963B36" w:rsidRDefault="003D37B5">
      <w:pPr>
        <w:pStyle w:val="TM2"/>
        <w:rPr>
          <w:rFonts w:asciiTheme="minorHAnsi" w:eastAsiaTheme="minorEastAsia" w:hAnsiTheme="minorHAnsi" w:cstheme="minorBidi"/>
          <w:noProof/>
          <w:szCs w:val="22"/>
          <w:lang w:val="fr-CA" w:eastAsia="fr-CA"/>
        </w:rPr>
      </w:pPr>
      <w:hyperlink w:anchor="_Toc39481345" w:history="1">
        <w:r w:rsidR="00963B36" w:rsidRPr="00BA282C">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963B36">
          <w:rPr>
            <w:noProof/>
            <w:webHidden/>
          </w:rPr>
          <w:t>18</w:t>
        </w:r>
        <w:r w:rsidR="00963B36">
          <w:rPr>
            <w:noProof/>
            <w:webHidden/>
          </w:rPr>
          <w:fldChar w:fldCharType="end"/>
        </w:r>
      </w:hyperlink>
    </w:p>
    <w:p w14:paraId="14788E9E" w14:textId="609EC2F4" w:rsidR="00963B36" w:rsidRDefault="003D37B5">
      <w:pPr>
        <w:pStyle w:val="TM2"/>
        <w:rPr>
          <w:rFonts w:asciiTheme="minorHAnsi" w:eastAsiaTheme="minorEastAsia" w:hAnsiTheme="minorHAnsi" w:cstheme="minorBidi"/>
          <w:noProof/>
          <w:szCs w:val="22"/>
          <w:lang w:val="fr-CA" w:eastAsia="fr-CA"/>
        </w:rPr>
      </w:pPr>
      <w:hyperlink w:anchor="_Toc39481346" w:history="1">
        <w:r w:rsidR="00963B36" w:rsidRPr="00BA282C">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7004058F" w14:textId="59AA6451" w:rsidR="00963B36" w:rsidRDefault="003D37B5">
      <w:pPr>
        <w:pStyle w:val="TM3"/>
        <w:rPr>
          <w:rFonts w:asciiTheme="minorHAnsi" w:eastAsiaTheme="minorEastAsia" w:hAnsiTheme="minorHAnsi" w:cstheme="minorBidi"/>
          <w:noProof/>
          <w:szCs w:val="22"/>
          <w:lang w:val="fr-CA" w:eastAsia="fr-CA"/>
        </w:rPr>
      </w:pPr>
      <w:hyperlink w:anchor="_Toc3948134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655627B2" w14:textId="501E6A6D" w:rsidR="00963B36" w:rsidRDefault="003D37B5">
      <w:pPr>
        <w:pStyle w:val="TM3"/>
        <w:rPr>
          <w:rFonts w:asciiTheme="minorHAnsi" w:eastAsiaTheme="minorEastAsia" w:hAnsiTheme="minorHAnsi" w:cstheme="minorBidi"/>
          <w:noProof/>
          <w:szCs w:val="22"/>
          <w:lang w:val="fr-CA" w:eastAsia="fr-CA"/>
        </w:rPr>
      </w:pPr>
      <w:hyperlink w:anchor="_Toc3948134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353DD578" w14:textId="228A225E" w:rsidR="00963B36" w:rsidRDefault="003D37B5">
      <w:pPr>
        <w:pStyle w:val="TM3"/>
        <w:rPr>
          <w:rFonts w:asciiTheme="minorHAnsi" w:eastAsiaTheme="minorEastAsia" w:hAnsiTheme="minorHAnsi" w:cstheme="minorBidi"/>
          <w:noProof/>
          <w:szCs w:val="22"/>
          <w:lang w:val="fr-CA" w:eastAsia="fr-CA"/>
        </w:rPr>
      </w:pPr>
      <w:hyperlink w:anchor="_Toc3948134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20333576" w14:textId="34C0C492" w:rsidR="00963B36" w:rsidRDefault="003D37B5">
      <w:pPr>
        <w:pStyle w:val="TM2"/>
        <w:rPr>
          <w:rFonts w:asciiTheme="minorHAnsi" w:eastAsiaTheme="minorEastAsia" w:hAnsiTheme="minorHAnsi" w:cstheme="minorBidi"/>
          <w:noProof/>
          <w:szCs w:val="22"/>
          <w:lang w:val="fr-CA" w:eastAsia="fr-CA"/>
        </w:rPr>
      </w:pPr>
      <w:hyperlink w:anchor="_Toc39481350" w:history="1">
        <w:r w:rsidR="00963B36" w:rsidRPr="00BA282C">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963B36">
          <w:rPr>
            <w:noProof/>
            <w:webHidden/>
          </w:rPr>
          <w:t>20</w:t>
        </w:r>
        <w:r w:rsidR="00963B36">
          <w:rPr>
            <w:noProof/>
            <w:webHidden/>
          </w:rPr>
          <w:fldChar w:fldCharType="end"/>
        </w:r>
      </w:hyperlink>
    </w:p>
    <w:p w14:paraId="6796B3AD" w14:textId="1FCF0BC1" w:rsidR="00963B36" w:rsidRDefault="003D37B5">
      <w:pPr>
        <w:pStyle w:val="TM2"/>
        <w:rPr>
          <w:rFonts w:asciiTheme="minorHAnsi" w:eastAsiaTheme="minorEastAsia" w:hAnsiTheme="minorHAnsi" w:cstheme="minorBidi"/>
          <w:noProof/>
          <w:szCs w:val="22"/>
          <w:lang w:val="fr-CA" w:eastAsia="fr-CA"/>
        </w:rPr>
      </w:pPr>
      <w:hyperlink w:anchor="_Toc39481351" w:history="1">
        <w:r w:rsidR="00963B36" w:rsidRPr="00BA282C">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B77DC73" w14:textId="09FD180D" w:rsidR="00963B36" w:rsidRDefault="003D37B5">
      <w:pPr>
        <w:pStyle w:val="TM3"/>
        <w:rPr>
          <w:rFonts w:asciiTheme="minorHAnsi" w:eastAsiaTheme="minorEastAsia" w:hAnsiTheme="minorHAnsi" w:cstheme="minorBidi"/>
          <w:noProof/>
          <w:szCs w:val="22"/>
          <w:lang w:val="fr-CA" w:eastAsia="fr-CA"/>
        </w:rPr>
      </w:pPr>
      <w:hyperlink w:anchor="_Toc3948135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6050F121" w14:textId="549CBF92" w:rsidR="00963B36" w:rsidRDefault="003D37B5">
      <w:pPr>
        <w:pStyle w:val="TM3"/>
        <w:rPr>
          <w:rFonts w:asciiTheme="minorHAnsi" w:eastAsiaTheme="minorEastAsia" w:hAnsiTheme="minorHAnsi" w:cstheme="minorBidi"/>
          <w:noProof/>
          <w:szCs w:val="22"/>
          <w:lang w:val="fr-CA" w:eastAsia="fr-CA"/>
        </w:rPr>
      </w:pPr>
      <w:hyperlink w:anchor="_Toc3948135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C3F7886" w14:textId="7CC2C091" w:rsidR="00963B36" w:rsidRDefault="003D37B5">
      <w:pPr>
        <w:pStyle w:val="TM3"/>
        <w:rPr>
          <w:rFonts w:asciiTheme="minorHAnsi" w:eastAsiaTheme="minorEastAsia" w:hAnsiTheme="minorHAnsi" w:cstheme="minorBidi"/>
          <w:noProof/>
          <w:szCs w:val="22"/>
          <w:lang w:val="fr-CA" w:eastAsia="fr-CA"/>
        </w:rPr>
      </w:pPr>
      <w:hyperlink w:anchor="_Toc3948135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963B36">
          <w:rPr>
            <w:noProof/>
            <w:webHidden/>
          </w:rPr>
          <w:t>22</w:t>
        </w:r>
        <w:r w:rsidR="00963B36">
          <w:rPr>
            <w:noProof/>
            <w:webHidden/>
          </w:rPr>
          <w:fldChar w:fldCharType="end"/>
        </w:r>
      </w:hyperlink>
    </w:p>
    <w:p w14:paraId="49FF77FB" w14:textId="769DCC46" w:rsidR="00963B36" w:rsidRDefault="003D37B5">
      <w:pPr>
        <w:pStyle w:val="TM2"/>
        <w:rPr>
          <w:rFonts w:asciiTheme="minorHAnsi" w:eastAsiaTheme="minorEastAsia" w:hAnsiTheme="minorHAnsi" w:cstheme="minorBidi"/>
          <w:noProof/>
          <w:szCs w:val="22"/>
          <w:lang w:val="fr-CA" w:eastAsia="fr-CA"/>
        </w:rPr>
      </w:pPr>
      <w:hyperlink w:anchor="_Toc39481355" w:history="1">
        <w:r w:rsidR="00963B36" w:rsidRPr="00BA282C">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963B36">
          <w:rPr>
            <w:noProof/>
            <w:webHidden/>
          </w:rPr>
          <w:t>23</w:t>
        </w:r>
        <w:r w:rsidR="00963B36">
          <w:rPr>
            <w:noProof/>
            <w:webHidden/>
          </w:rPr>
          <w:fldChar w:fldCharType="end"/>
        </w:r>
      </w:hyperlink>
    </w:p>
    <w:p w14:paraId="173FC790" w14:textId="190BDD37" w:rsidR="00DF4403" w:rsidRPr="00BF31BF" w:rsidRDefault="0000309F" w:rsidP="00B60F6E">
      <w:pPr>
        <w:pStyle w:val="TM3"/>
        <w:sectPr w:rsidR="00DF4403" w:rsidRPr="00BF31BF" w:rsidSect="003D4077">
          <w:headerReference w:type="even" r:id="rId25"/>
          <w:headerReference w:type="default" r:id="rId26"/>
          <w:footerReference w:type="even" r:id="rId27"/>
          <w:footerReference w:type="default" r:id="rId28"/>
          <w:headerReference w:type="first" r:id="rId29"/>
          <w:footerReference w:type="first" r:id="rId30"/>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1" w:name="_Toc39481305"/>
      <w:bookmarkStart w:id="2" w:name="_Hlk37076076"/>
      <w:bookmarkStart w:id="3" w:name="_Hlk37076433"/>
      <w:bookmarkStart w:id="4" w:name="_Hlk37077689"/>
      <w:r w:rsidRPr="0000591F">
        <w:t>Une histoire de crochet</w:t>
      </w:r>
      <w:bookmarkEnd w:id="1"/>
    </w:p>
    <w:p w14:paraId="38B69379" w14:textId="77777777" w:rsidR="00726125" w:rsidRPr="00BF31BF" w:rsidRDefault="00726125" w:rsidP="00FE5863">
      <w:pPr>
        <w:pStyle w:val="Consigne-Titre"/>
      </w:pPr>
      <w:bookmarkStart w:id="5" w:name="_Toc39481306"/>
      <w:r w:rsidRPr="00BF31BF">
        <w:t>Consigne à l’élève</w:t>
      </w:r>
      <w:bookmarkEnd w:id="5"/>
    </w:p>
    <w:p w14:paraId="6291DE53" w14:textId="15B8B0F4" w:rsidR="007B7D93" w:rsidRDefault="007B7D93" w:rsidP="007B7D93">
      <w:pPr>
        <w:pStyle w:val="Consigne-Texte"/>
        <w:rPr>
          <w:rFonts w:eastAsia="Arial" w:cs="Arial"/>
        </w:rPr>
      </w:pPr>
      <w:r w:rsidRPr="246FE714">
        <w:rPr>
          <w:rFonts w:eastAsia="Arial" w:cs="Arial"/>
        </w:rPr>
        <w:t xml:space="preserve">Lis le texte en annexe et observe l’illustration. Ils sont tirés d’un album d’un auteur-illustrateur du nom </w:t>
      </w:r>
      <w:r w:rsidR="00296FA7" w:rsidRPr="246FE714">
        <w:rPr>
          <w:rFonts w:eastAsia="Arial" w:cs="Arial"/>
        </w:rPr>
        <w:t>d’</w:t>
      </w:r>
      <w:hyperlink r:id="rId31">
        <w:r w:rsidR="00296FA7" w:rsidRPr="246FE714">
          <w:rPr>
            <w:rStyle w:val="Lienhypertexte"/>
            <w:rFonts w:eastAsia="Arial" w:cs="Arial"/>
          </w:rPr>
          <w:t>Anthony Browne</w:t>
        </w:r>
      </w:hyperlink>
      <w:r w:rsidR="00296FA7" w:rsidRPr="246FE714">
        <w:rPr>
          <w:rFonts w:eastAsia="Arial" w:cs="Arial"/>
        </w:rPr>
        <w:t xml:space="preserve"> </w:t>
      </w:r>
      <w:r w:rsidRPr="246FE714">
        <w:rPr>
          <w:rFonts w:eastAsia="Arial" w:cs="Arial"/>
        </w:rPr>
        <w:t>qui fait référence à un roman de J. M. Barrie.</w:t>
      </w:r>
    </w:p>
    <w:p w14:paraId="110AFF94" w14:textId="77777777" w:rsidR="007B7D93" w:rsidRDefault="007B7D93" w:rsidP="007B7D93">
      <w:pPr>
        <w:pStyle w:val="Consigne-Texte"/>
        <w:rPr>
          <w:rFonts w:eastAsia="Arial" w:cs="Arial"/>
        </w:rPr>
      </w:pPr>
      <w:r w:rsidRPr="246FE714">
        <w:rPr>
          <w:rFonts w:eastAsia="Arial" w:cs="Arial"/>
        </w:rPr>
        <w:t xml:space="preserve">Remarques-tu que le texte fait référence à un roman qui a aussi été porté à l’écran? </w:t>
      </w:r>
    </w:p>
    <w:p w14:paraId="6DFB9A0B" w14:textId="77777777" w:rsidR="007B7D93" w:rsidRDefault="007B7D93" w:rsidP="007B7D93">
      <w:pPr>
        <w:pStyle w:val="Consigne-Texte"/>
        <w:rPr>
          <w:rFonts w:eastAsia="Arial" w:cs="Arial"/>
        </w:rPr>
      </w:pPr>
      <w:r w:rsidRPr="246FE714">
        <w:rPr>
          <w:rFonts w:eastAsia="Arial" w:cs="Arial"/>
        </w:rPr>
        <w:t>De quelle histoire s’agit-il selon toi?</w:t>
      </w:r>
    </w:p>
    <w:p w14:paraId="68518A8F" w14:textId="2DEDBBE4" w:rsidR="007B7D93" w:rsidRDefault="007B7D93" w:rsidP="007B7D93">
      <w:pPr>
        <w:pStyle w:val="Consigne-Texte"/>
        <w:rPr>
          <w:rFonts w:eastAsia="Arial" w:cs="Arial"/>
        </w:rPr>
      </w:pPr>
      <w:r w:rsidRPr="246FE714">
        <w:rPr>
          <w:rFonts w:eastAsia="Arial" w:cs="Arial"/>
        </w:rPr>
        <w:t xml:space="preserve">Voici la </w:t>
      </w:r>
      <w:hyperlink r:id="rId32">
        <w:r w:rsidR="00F661F9" w:rsidRPr="246FE714">
          <w:rPr>
            <w:rStyle w:val="Lienhypertexte"/>
            <w:rFonts w:eastAsia="Arial" w:cs="Arial"/>
          </w:rPr>
          <w:t>réponse</w:t>
        </w:r>
      </w:hyperlink>
      <w:r w:rsidRPr="246FE714">
        <w:rPr>
          <w:rFonts w:eastAsia="Arial" w:cs="Arial"/>
        </w:rPr>
        <w:t>.</w:t>
      </w:r>
    </w:p>
    <w:p w14:paraId="1B3D85D0" w14:textId="77777777" w:rsidR="007B7D93" w:rsidRDefault="007B7D93" w:rsidP="007B7D93">
      <w:pPr>
        <w:pStyle w:val="Consigne-Texte"/>
        <w:rPr>
          <w:rFonts w:eastAsia="Arial" w:cs="Arial"/>
        </w:rPr>
      </w:pPr>
      <w:r w:rsidRPr="246FE714">
        <w:rPr>
          <w:rFonts w:eastAsia="Arial" w:cs="Arial"/>
        </w:rPr>
        <w:t>À la fin du texte, en annexe, l’auteur-illustrateur Anthony Browne te pose une question et t’invite à y répondre.</w:t>
      </w:r>
    </w:p>
    <w:p w14:paraId="22434BB0" w14:textId="77777777" w:rsidR="007B7D93" w:rsidRDefault="007B7D93" w:rsidP="007B7D93">
      <w:pPr>
        <w:pStyle w:val="Consigne-Texte"/>
        <w:rPr>
          <w:rFonts w:eastAsia="Arial" w:cs="Arial"/>
        </w:rPr>
      </w:pPr>
      <w:r w:rsidRPr="246FE714">
        <w:rPr>
          <w:rFonts w:eastAsia="Arial" w:cs="Arial"/>
        </w:rP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rPr>
          <w:rFonts w:eastAsia="Arial" w:cs="Arial"/>
        </w:rPr>
      </w:pPr>
      <w:r w:rsidRPr="246FE714">
        <w:rPr>
          <w:rFonts w:eastAsia="Arial" w:cs="Arial"/>
        </w:rP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6" w:name="_Toc39481307"/>
      <w:r w:rsidRPr="00BF31BF">
        <w:t>Matériel requis</w:t>
      </w:r>
      <w:bookmarkEnd w:id="6"/>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0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10" w:name="_Toc39481309"/>
      <w:r>
        <w:t xml:space="preserve">Annexe – </w:t>
      </w:r>
      <w:r w:rsidR="00C03360" w:rsidRPr="00C03360">
        <w:t>Une histoire de crochet</w:t>
      </w:r>
      <w:bookmarkEnd w:id="10"/>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3"/>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35"/>
          <w:footerReference w:type="default" r:id="rId36"/>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8CCFF8D" w:rsidR="00936D23" w:rsidRPr="00BF31BF" w:rsidRDefault="0094433F" w:rsidP="00936D23">
      <w:pPr>
        <w:pStyle w:val="Titredelactivit"/>
        <w:tabs>
          <w:tab w:val="left" w:pos="7170"/>
        </w:tabs>
      </w:pPr>
      <w:bookmarkStart w:id="11" w:name="_Toc39481310"/>
      <w:r w:rsidRPr="0094433F">
        <w:t>Needs and Wants</w:t>
      </w:r>
      <w:bookmarkEnd w:id="11"/>
    </w:p>
    <w:p w14:paraId="6BB6C9BA" w14:textId="77777777" w:rsidR="00936D23" w:rsidRPr="00BF31BF" w:rsidRDefault="00936D23" w:rsidP="00936D23">
      <w:pPr>
        <w:pStyle w:val="Consigne-Titre"/>
      </w:pPr>
      <w:bookmarkStart w:id="12" w:name="_Toc39481311"/>
      <w:r w:rsidRPr="00BF31BF">
        <w:t>Consigne à l’élève</w:t>
      </w:r>
      <w:bookmarkEnd w:id="12"/>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3" w:name="_Toc39481312"/>
      <w:r w:rsidRPr="00BF31BF">
        <w:t>Matériel requis</w:t>
      </w:r>
      <w:bookmarkEnd w:id="13"/>
    </w:p>
    <w:p w14:paraId="3DA59E11" w14:textId="084050A4" w:rsidR="00EC4463" w:rsidRPr="00462F95" w:rsidRDefault="00EC4463" w:rsidP="00EC4463">
      <w:pPr>
        <w:pStyle w:val="Matriel-Texte"/>
        <w:rPr>
          <w:lang w:val="en-CA"/>
        </w:rPr>
      </w:pPr>
      <w:r w:rsidRPr="00462F95">
        <w:rPr>
          <w:lang w:val="en-CA"/>
        </w:rPr>
        <w:t xml:space="preserve">Click </w:t>
      </w:r>
      <w:hyperlink r:id="rId37"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38"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13"/>
            <w:r w:rsidRPr="00BF31BF">
              <w:t>Information aux parents</w:t>
            </w:r>
            <w:bookmarkEnd w:id="14"/>
          </w:p>
          <w:p w14:paraId="4646629B" w14:textId="3F8B174A" w:rsidR="00936D23" w:rsidRDefault="00936D23" w:rsidP="0053453B">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53453B">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5" w:name="_Hlk39476295"/>
      <w:r>
        <w:lastRenderedPageBreak/>
        <w:t>Anglais, langue seconde</w:t>
      </w:r>
    </w:p>
    <w:p w14:paraId="774F65AC" w14:textId="361EB2F9" w:rsidR="00EF6D78" w:rsidRPr="00EF6D78" w:rsidRDefault="00936D23" w:rsidP="00C56151">
      <w:pPr>
        <w:pStyle w:val="Titredelactivit"/>
        <w:tabs>
          <w:tab w:val="left" w:pos="7170"/>
        </w:tabs>
      </w:pPr>
      <w:bookmarkStart w:id="16" w:name="_Toc39481314"/>
      <w:r>
        <w:t xml:space="preserve">Annexe – </w:t>
      </w:r>
      <w:r w:rsidR="00EF6D78" w:rsidRPr="00EF6D78">
        <w:t>Needs and Wants</w:t>
      </w:r>
      <w:bookmarkEnd w:id="16"/>
    </w:p>
    <w:bookmarkEnd w:id="15"/>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46FF5C31"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265DCA92"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7" w:name="_Toc39481315"/>
      <w:r>
        <w:t xml:space="preserve">Annexe – </w:t>
      </w:r>
      <w:r w:rsidRPr="00EF6D78">
        <w:t>Needs and Wants</w:t>
      </w:r>
      <w:bookmarkEnd w:id="17"/>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D2016F" w14:paraId="47502354"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lastRenderedPageBreak/>
        <w:t>Mathématique</w:t>
      </w:r>
    </w:p>
    <w:p w14:paraId="621D31CD" w14:textId="3DB431DA" w:rsidR="006C3C45" w:rsidRPr="00BF31BF" w:rsidRDefault="009C2755" w:rsidP="006C3C45">
      <w:pPr>
        <w:pStyle w:val="Titredelactivit"/>
        <w:tabs>
          <w:tab w:val="left" w:pos="7170"/>
        </w:tabs>
      </w:pPr>
      <w:bookmarkStart w:id="18" w:name="_Toc39481316"/>
      <w:r w:rsidRPr="009C2755">
        <w:t>La chambre de tes rêves</w:t>
      </w:r>
      <w:bookmarkEnd w:id="18"/>
    </w:p>
    <w:p w14:paraId="150C5F8A" w14:textId="77777777" w:rsidR="006C3C45" w:rsidRPr="00BF31BF" w:rsidRDefault="006C3C45" w:rsidP="006C3C45">
      <w:pPr>
        <w:pStyle w:val="Consigne-Titre"/>
      </w:pPr>
      <w:bookmarkStart w:id="19" w:name="_Toc39481317"/>
      <w:r w:rsidRPr="00BF31BF">
        <w:t>Consigne à l’élève</w:t>
      </w:r>
      <w:bookmarkEnd w:id="19"/>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616FF53C" w14:textId="7E25180F" w:rsidR="004209EC" w:rsidRDefault="004209EC" w:rsidP="007A4DCE">
      <w:pPr>
        <w:pStyle w:val="Consignepuceniveau2"/>
      </w:pPr>
      <w:r>
        <w:t xml:space="preserve">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w:t>
      </w:r>
    </w:p>
    <w:p w14:paraId="685E08E0" w14:textId="5DF29489" w:rsidR="004209EC" w:rsidRDefault="3F94F39C" w:rsidP="246FE714">
      <w:pPr>
        <w:pStyle w:val="Consignepuceniveau2"/>
        <w:rPr>
          <w:color w:val="000000" w:themeColor="text1"/>
        </w:rPr>
      </w:pPr>
      <w:r w:rsidRPr="7ADE93D1">
        <w:t xml:space="preserve">Rappel: Pour trouver l’aire d’un mur </w:t>
      </w:r>
      <w:r w:rsidR="77227FC9" w:rsidRPr="7ADE93D1">
        <w:t>ou</w:t>
      </w:r>
      <w:r w:rsidRPr="7ADE93D1">
        <w:t xml:space="preserve"> du plafond : A = Longueur x largeur</w:t>
      </w:r>
      <w:r w:rsidR="4E073753" w:rsidRPr="7ADE93D1">
        <w:t xml:space="preserve"> = m</w:t>
      </w:r>
      <w:r w:rsidR="4E073753" w:rsidRPr="7ADE93D1">
        <w:rPr>
          <w:vertAlign w:val="superscript"/>
        </w:rPr>
        <w:t>2</w:t>
      </w:r>
    </w:p>
    <w:p w14:paraId="3A7DFEF2" w14:textId="1898B9B2" w:rsidR="004209EC" w:rsidRDefault="004209EC" w:rsidP="007A4DCE">
      <w:pPr>
        <w:pStyle w:val="Consignepuceniveau2"/>
      </w:pPr>
      <w:r>
        <w:t>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766CB05B" w14:textId="77777777" w:rsidR="006C3C45" w:rsidRPr="00BF31BF" w:rsidRDefault="006C3C45" w:rsidP="006C3C45">
      <w:pPr>
        <w:pStyle w:val="Matriel-Titre"/>
      </w:pPr>
      <w:bookmarkStart w:id="20" w:name="_Toc39481318"/>
      <w:r w:rsidRPr="00BF31BF">
        <w:t>Matériel requis</w:t>
      </w:r>
      <w:bookmarkEnd w:id="20"/>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39481319"/>
            <w:r w:rsidRPr="00BF31BF">
              <w:t>Information aux parents</w:t>
            </w:r>
            <w:bookmarkEnd w:id="21"/>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5332C82" w:rsidR="006C3C45" w:rsidRDefault="006C3C45" w:rsidP="006C3C45">
      <w:pPr>
        <w:pStyle w:val="Titredelactivit"/>
        <w:tabs>
          <w:tab w:val="left" w:pos="7170"/>
        </w:tabs>
      </w:pPr>
      <w:bookmarkStart w:id="22" w:name="_Toc39481320"/>
      <w:r>
        <w:t xml:space="preserve">Annexe – </w:t>
      </w:r>
      <w:r w:rsidR="0059270C" w:rsidRPr="0059270C">
        <w:t xml:space="preserve">Circulaire </w:t>
      </w:r>
      <w:r w:rsidR="00C7738B">
        <w:t>« </w:t>
      </w:r>
      <w:r w:rsidR="0059270C" w:rsidRPr="0059270C">
        <w:t>Comme chez soi</w:t>
      </w:r>
      <w:r w:rsidR="00C7738B">
        <w:t> »</w:t>
      </w:r>
      <w:bookmarkEnd w:id="22"/>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9">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40">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41">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7ADE93D1">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7ADE93D1">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42"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7ADE93D1">
        <w:trPr>
          <w:trHeight w:val="680"/>
        </w:trPr>
        <w:tc>
          <w:tcPr>
            <w:tcW w:w="3118" w:type="dxa"/>
            <w:vAlign w:val="center"/>
          </w:tcPr>
          <w:p w14:paraId="1FC83EC7" w14:textId="0B277955" w:rsidR="009E674B" w:rsidRPr="009E674B" w:rsidRDefault="59F29E32" w:rsidP="7ADE93D1">
            <w:pPr>
              <w:spacing w:line="276" w:lineRule="auto"/>
              <w:rPr>
                <w:rFonts w:cs="Arial"/>
                <w:color w:val="FF0000"/>
                <w:vertAlign w:val="superscript"/>
                <w:lang w:eastAsia="fr-FR"/>
              </w:rPr>
            </w:pPr>
            <w:r w:rsidRPr="7ADE93D1">
              <w:rPr>
                <w:rFonts w:cs="Arial"/>
                <w:lang w:eastAsia="fr-FR"/>
              </w:rPr>
              <w:t>Prix : 62,25 $</w:t>
            </w:r>
          </w:p>
        </w:tc>
        <w:tc>
          <w:tcPr>
            <w:tcW w:w="3118" w:type="dxa"/>
            <w:vAlign w:val="center"/>
          </w:tcPr>
          <w:p w14:paraId="601D1402" w14:textId="313797C9" w:rsidR="009E674B" w:rsidRPr="009E674B" w:rsidRDefault="59F29E32" w:rsidP="7ADE93D1">
            <w:pPr>
              <w:spacing w:line="276" w:lineRule="auto"/>
              <w:rPr>
                <w:rFonts w:cs="Arial"/>
                <w:color w:val="FF0000"/>
                <w:vertAlign w:val="superscript"/>
                <w:lang w:eastAsia="fr-FR"/>
              </w:rPr>
            </w:pPr>
            <w:r w:rsidRPr="7ADE93D1">
              <w:rPr>
                <w:rFonts w:cs="Arial"/>
                <w:lang w:eastAsia="fr-FR"/>
              </w:rPr>
              <w:t>Prix : 41,22 $</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7ADE93D1">
        <w:trPr>
          <w:trHeight w:val="680"/>
        </w:trPr>
        <w:tc>
          <w:tcPr>
            <w:tcW w:w="3118" w:type="dxa"/>
            <w:vAlign w:val="center"/>
          </w:tcPr>
          <w:p w14:paraId="4219D4C1" w14:textId="44C90A4E" w:rsidR="009E674B" w:rsidRPr="009E674B" w:rsidRDefault="009E674B" w:rsidP="246FE714">
            <w:pPr>
              <w:spacing w:line="276" w:lineRule="auto"/>
              <w:rPr>
                <w:rFonts w:cs="Arial"/>
                <w:strike/>
                <w:color w:val="FF0000"/>
                <w:lang w:eastAsia="fr-FR"/>
              </w:rPr>
            </w:pPr>
          </w:p>
        </w:tc>
        <w:tc>
          <w:tcPr>
            <w:tcW w:w="3118" w:type="dxa"/>
            <w:vAlign w:val="center"/>
          </w:tcPr>
          <w:p w14:paraId="7403B81E" w14:textId="1D34315C" w:rsidR="009E674B" w:rsidRPr="009E674B" w:rsidRDefault="009E674B" w:rsidP="246FE714">
            <w:pPr>
              <w:spacing w:line="276" w:lineRule="auto"/>
              <w:rPr>
                <w:rFonts w:cs="Arial"/>
                <w:strike/>
                <w:color w:val="FF0000"/>
                <w:lang w:eastAsia="fr-FR"/>
              </w:rPr>
            </w:pP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4" w:name="_Toc39481321"/>
      <w:r w:rsidRPr="00D606CA">
        <w:t>Des légumes éternels!</w:t>
      </w:r>
      <w:bookmarkEnd w:id="24"/>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5" w:name="_Toc39481322"/>
      <w:r w:rsidRPr="00BF31BF">
        <w:t>Consigne à l’élève</w:t>
      </w:r>
      <w:bookmarkEnd w:id="25"/>
    </w:p>
    <w:p w14:paraId="6BAEEA80" w14:textId="0EC8F665" w:rsidR="00FB1671" w:rsidRDefault="00FB1671" w:rsidP="00FB1671">
      <w:pPr>
        <w:pStyle w:val="Consigne-Texte"/>
        <w:rPr>
          <w:rFonts w:eastAsia="Arial" w:cs="Arial"/>
        </w:rPr>
      </w:pPr>
      <w:r w:rsidRPr="246FE714">
        <w:rPr>
          <w:rFonts w:eastAsia="Arial" w:cs="Arial"/>
        </w:rPr>
        <w:t xml:space="preserve">À la manière d’un scientifique, réalise une expérience pour découvrir comment obtenir un nouveau légume à partir de restes de légumes. Guide-toi sur les consignes détaillées que tu trouveras dans l’annexe intitulée </w:t>
      </w:r>
      <w:r w:rsidR="00BC4873" w:rsidRPr="246FE714">
        <w:rPr>
          <w:rFonts w:eastAsia="Arial" w:cs="Arial"/>
        </w:rPr>
        <w:t>« </w:t>
      </w:r>
      <w:r w:rsidRPr="246FE714">
        <w:rPr>
          <w:rFonts w:eastAsia="Arial" w:cs="Arial"/>
        </w:rPr>
        <w:t>Des légumes</w:t>
      </w:r>
      <w:r w:rsidR="00BC4873" w:rsidRPr="246FE714">
        <w:rPr>
          <w:rFonts w:eastAsia="Arial" w:cs="Arial"/>
        </w:rPr>
        <w:t> </w:t>
      </w:r>
      <w:r w:rsidRPr="246FE714">
        <w:rPr>
          <w:rFonts w:eastAsia="Arial" w:cs="Arial"/>
        </w:rPr>
        <w:t>éternels!</w:t>
      </w:r>
      <w:r w:rsidR="00BC4873" w:rsidRPr="246FE714">
        <w:rPr>
          <w:rFonts w:eastAsia="Arial" w:cs="Arial"/>
        </w:rPr>
        <w:t> »</w:t>
      </w:r>
      <w:r w:rsidRPr="246FE714">
        <w:rPr>
          <w:rFonts w:eastAsia="Arial" w:cs="Arial"/>
        </w:rP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6" w:name="_Toc39481323"/>
      <w:r w:rsidRPr="00BF31BF">
        <w:t>Matériel requis</w:t>
      </w:r>
      <w:bookmarkEnd w:id="26"/>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39481324"/>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53453B">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28" w:name="_Toc39481325"/>
      <w:r>
        <w:t xml:space="preserve">Annexe – </w:t>
      </w:r>
      <w:r w:rsidR="0023731B" w:rsidRPr="0023731B">
        <w:t>Des légumes éternels!</w:t>
      </w:r>
      <w:bookmarkEnd w:id="28"/>
    </w:p>
    <w:p w14:paraId="0A5E09D3" w14:textId="71B9C45D" w:rsidR="00011135" w:rsidRDefault="00D54285" w:rsidP="00D54285">
      <w:pPr>
        <w:pStyle w:val="Consigne-Titre"/>
      </w:pPr>
      <w:bookmarkStart w:id="29" w:name="_Toc39481326"/>
      <w:r>
        <w:t>Consigne à l’élève</w:t>
      </w:r>
      <w:bookmarkEnd w:id="29"/>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6E2560">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6E2560">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6E2560">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30" w:name="_Toc39481327"/>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0"/>
    </w:p>
    <w:p w14:paraId="2308F683" w14:textId="278F6974" w:rsidR="003E412A" w:rsidRPr="003E412A" w:rsidRDefault="003E412A" w:rsidP="00676C3B">
      <w:pPr>
        <w:pStyle w:val="Consigne-Titre"/>
      </w:pPr>
      <w:bookmarkStart w:id="31" w:name="_Toc39481328"/>
      <w:r w:rsidRPr="003E412A">
        <w:t>Tableau des résultats</w:t>
      </w:r>
      <w:bookmarkEnd w:id="31"/>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2" w:name="_Toc39481329"/>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2"/>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2268D255" id="Groupe 68" o:spid="_x0000_s1026" style="position:absolute;margin-left:-.35pt;margin-top:36.25pt;width:67.35pt;height:274.1pt;z-index:251658258"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57"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58"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59" o:title=""/>
                        <v:path arrowok="t"/>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3" w:name="_Toc39481330"/>
      <w:r w:rsidRPr="006D2C50">
        <w:rPr>
          <w:lang w:val="fr-CA"/>
        </w:rPr>
        <w:t>Annexe – Retour s</w:t>
      </w:r>
      <w:r w:rsidR="00837B6A">
        <w:rPr>
          <w:lang w:val="fr-CA"/>
        </w:rPr>
        <w:t>ur l’expérience</w:t>
      </w:r>
      <w:bookmarkEnd w:id="33"/>
    </w:p>
    <w:p w14:paraId="4EE80117" w14:textId="77777777" w:rsidR="00A000A6" w:rsidRPr="00125593" w:rsidRDefault="00A000A6" w:rsidP="00A000A6">
      <w:pPr>
        <w:pStyle w:val="Tableau-Informationauxparents"/>
      </w:pPr>
      <w:bookmarkStart w:id="34" w:name="_Toc39481331"/>
      <w:r w:rsidRPr="00125593">
        <w:t>Information supplémentaire</w:t>
      </w:r>
      <w:bookmarkEnd w:id="34"/>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60"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61"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bookmarkStart w:id="35" w:name="_Toc39481332"/>
      <w:r w:rsidRPr="00340D13">
        <w:t>Informe-toi sur la posture et passe à l’action</w:t>
      </w:r>
      <w:bookmarkEnd w:id="35"/>
    </w:p>
    <w:p w14:paraId="111DD20D" w14:textId="77777777" w:rsidR="00F04CF9" w:rsidRPr="00BF31BF" w:rsidRDefault="00F04CF9" w:rsidP="00F04CF9">
      <w:pPr>
        <w:pStyle w:val="Consigne-Titre"/>
      </w:pPr>
      <w:bookmarkStart w:id="36" w:name="_Toc39481333"/>
      <w:r w:rsidRPr="00BF31BF">
        <w:t>Consigne à l’élève</w:t>
      </w:r>
      <w:bookmarkEnd w:id="36"/>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62"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63"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64"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334"/>
      <w:r w:rsidRPr="00BF31BF">
        <w:t>Matériel requis</w:t>
      </w:r>
      <w:bookmarkEnd w:id="37"/>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8" w:name="_Toc39481335"/>
            <w:r w:rsidRPr="00BF31BF">
              <w:t>Information aux parents</w:t>
            </w:r>
            <w:bookmarkEnd w:id="3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39" w:name="_Toc39481336"/>
      <w:r w:rsidRPr="00426A4E">
        <w:t>Une œuvre inspirée du « land art »!</w:t>
      </w:r>
      <w:bookmarkEnd w:id="39"/>
    </w:p>
    <w:p w14:paraId="01C65A8E" w14:textId="77777777" w:rsidR="00F04CF9" w:rsidRPr="00BF31BF" w:rsidRDefault="00F04CF9" w:rsidP="00F04CF9">
      <w:pPr>
        <w:pStyle w:val="Consigne-Titre"/>
      </w:pPr>
      <w:bookmarkStart w:id="40" w:name="_Toc39481337"/>
      <w:r w:rsidRPr="00BF31BF">
        <w:t>Consigne à l’élève</w:t>
      </w:r>
      <w:bookmarkEnd w:id="40"/>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1" w:name="_Toc39481338"/>
      <w:r w:rsidRPr="00BF31BF">
        <w:t>Matériel requis</w:t>
      </w:r>
      <w:bookmarkEnd w:id="41"/>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42" w:name="_Toc39481339"/>
            <w:r w:rsidRPr="00BF31BF">
              <w:t>Information aux parents</w:t>
            </w:r>
            <w:bookmarkEnd w:id="42"/>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53453B">
            <w:pPr>
              <w:pStyle w:val="Tableau-Liste"/>
            </w:pPr>
            <w:r>
              <w:t>Créer une œuvre inspirée du « land art » tout en revisitant certaines connaissances en arts plastiques.</w:t>
            </w:r>
          </w:p>
          <w:p w14:paraId="3B16F5C0" w14:textId="77777777" w:rsidR="00F04CF9" w:rsidRPr="00BF31BF" w:rsidRDefault="00F04CF9" w:rsidP="0053453B">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7ADE9F03" w14:textId="2F6DEA7A" w:rsidR="00F04CF9" w:rsidRPr="00BF31BF" w:rsidRDefault="00141AE6" w:rsidP="0053453B">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3" w:name="_Toc39481340"/>
      <w:r>
        <w:t xml:space="preserve">Annexe – </w:t>
      </w:r>
      <w:r w:rsidR="00426A4E" w:rsidRPr="00426A4E">
        <w:t>Une œuvre inspirée du « land art »!</w:t>
      </w:r>
      <w:bookmarkEnd w:id="43"/>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6E2560">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6E2560"/>
        </w:tc>
      </w:tr>
      <w:tr w:rsidR="002C1B25" w14:paraId="0D3C9453" w14:textId="77777777" w:rsidTr="002C1B25">
        <w:trPr>
          <w:trHeight w:val="2642"/>
        </w:trPr>
        <w:tc>
          <w:tcPr>
            <w:tcW w:w="10196" w:type="dxa"/>
          </w:tcPr>
          <w:p w14:paraId="2DCC933E" w14:textId="77777777" w:rsidR="002C1B25" w:rsidRDefault="002C1B25" w:rsidP="006E2560">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6E2560">
            <w:pPr>
              <w:rPr>
                <w:rStyle w:val="Lienhypertexte"/>
                <w:rFonts w:cs="Arial"/>
                <w:i/>
                <w:iCs/>
                <w:sz w:val="19"/>
                <w:szCs w:val="19"/>
                <w:shd w:val="clear" w:color="auto" w:fill="F8F9FA"/>
                <w:lang w:val="en-CA"/>
              </w:rPr>
            </w:pPr>
          </w:p>
          <w:p w14:paraId="64DE14E3" w14:textId="77777777" w:rsidR="002C1B25" w:rsidRDefault="003D37B5" w:rsidP="006E2560">
            <w:pPr>
              <w:rPr>
                <w:rFonts w:cs="Arial"/>
                <w:sz w:val="19"/>
                <w:szCs w:val="19"/>
                <w:shd w:val="clear" w:color="auto" w:fill="F8F9FA"/>
                <w:lang w:val="en-CA"/>
              </w:rPr>
            </w:pPr>
            <w:hyperlink r:id="rId66"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67"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6E256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20BE9C" id="Arc partiel 38" o:spid="_x0000_s1026"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3F271C" id="Groupe 39" o:spid="_x0000_s1026" style="position:absolute;margin-left:301.5pt;margin-top:48.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lastRenderedPageBreak/>
        <w:t>Art dramatique</w:t>
      </w:r>
    </w:p>
    <w:p w14:paraId="65B42493" w14:textId="5A49A569" w:rsidR="00C85605" w:rsidRPr="00BF31BF" w:rsidRDefault="00C85605" w:rsidP="00C85605">
      <w:pPr>
        <w:pStyle w:val="Titredelactivit"/>
        <w:tabs>
          <w:tab w:val="left" w:pos="7170"/>
        </w:tabs>
      </w:pPr>
      <w:bookmarkStart w:id="44" w:name="_Toc39481341"/>
      <w:r w:rsidRPr="00426A4E">
        <w:t xml:space="preserve">Une </w:t>
      </w:r>
      <w:r w:rsidR="00131DAE">
        <w:t>fable qui a de l’attitude !</w:t>
      </w:r>
      <w:bookmarkEnd w:id="44"/>
    </w:p>
    <w:p w14:paraId="4AEBF8B0" w14:textId="77777777" w:rsidR="00C85605" w:rsidRPr="00BF31BF" w:rsidRDefault="00C85605" w:rsidP="00C85605">
      <w:pPr>
        <w:pStyle w:val="Consigne-Titre"/>
      </w:pPr>
      <w:bookmarkStart w:id="45" w:name="_Toc39481342"/>
      <w:r w:rsidRPr="00BF31BF">
        <w:t>Consigne à l’élève</w:t>
      </w:r>
      <w:bookmarkEnd w:id="45"/>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6" w:name="_Toc39481343"/>
      <w:r w:rsidRPr="00BF31BF">
        <w:t>Matériel requis</w:t>
      </w:r>
      <w:bookmarkEnd w:id="46"/>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65770D">
            <w:pPr>
              <w:pStyle w:val="Tableau-Informationauxparents"/>
            </w:pPr>
            <w:bookmarkStart w:id="47" w:name="_Toc39481344"/>
            <w:r w:rsidRPr="00BF31BF">
              <w:t>Information aux parents</w:t>
            </w:r>
            <w:bookmarkEnd w:id="47"/>
          </w:p>
          <w:p w14:paraId="2310E269" w14:textId="77777777" w:rsidR="00C85605" w:rsidRPr="00BF31BF" w:rsidRDefault="00C85605" w:rsidP="0065770D">
            <w:pPr>
              <w:pStyle w:val="Tableau-titre"/>
            </w:pPr>
            <w:r w:rsidRPr="00BF31BF">
              <w:t>À propos de l’activité</w:t>
            </w:r>
          </w:p>
          <w:p w14:paraId="59CA96F5" w14:textId="77777777" w:rsidR="00C85605" w:rsidRPr="00BF31BF" w:rsidRDefault="00C85605" w:rsidP="0065770D">
            <w:pPr>
              <w:pStyle w:val="Tableau-texte"/>
            </w:pPr>
            <w:r w:rsidRPr="00BF31BF">
              <w:t>Votre enfant s’exercera à :</w:t>
            </w:r>
          </w:p>
          <w:p w14:paraId="4C0E136A" w14:textId="531BDC0B" w:rsidR="00C85605" w:rsidRPr="00BF31BF" w:rsidRDefault="00867F60" w:rsidP="00867F60">
            <w:pPr>
              <w:pStyle w:val="Tableau-Liste"/>
              <w:numPr>
                <w:ilvl w:val="0"/>
                <w:numId w:val="3"/>
              </w:numPr>
              <w:ind w:left="357" w:hanging="357"/>
            </w:pPr>
            <w:r w:rsidRPr="00867F60">
              <w:t>Interpréter de différentes façons une fable de La Fontaine, en variant son attitude.</w:t>
            </w:r>
          </w:p>
          <w:p w14:paraId="530B9E40" w14:textId="77777777" w:rsidR="00C85605" w:rsidRPr="00BF31BF" w:rsidRDefault="00C85605" w:rsidP="0065770D">
            <w:pPr>
              <w:pStyle w:val="Tableau-texte"/>
            </w:pPr>
            <w:r w:rsidRPr="00BF31BF">
              <w:t>Vous pourriez :</w:t>
            </w:r>
          </w:p>
          <w:p w14:paraId="3EE0F62F" w14:textId="77777777" w:rsidR="00814ED3" w:rsidRDefault="00814ED3" w:rsidP="00814ED3">
            <w:pPr>
              <w:pStyle w:val="Tableau-Liste"/>
              <w:numPr>
                <w:ilvl w:val="0"/>
                <w:numId w:val="3"/>
              </w:numPr>
              <w:ind w:left="357" w:hanging="357"/>
            </w:pPr>
            <w:r>
              <w:t>Vérifier que votre enfant comprend bien la consigne de l’activité;</w:t>
            </w:r>
          </w:p>
          <w:p w14:paraId="57512DEF" w14:textId="77777777" w:rsidR="00814ED3" w:rsidRDefault="00814ED3" w:rsidP="00814ED3">
            <w:pPr>
              <w:pStyle w:val="Tableau-Liste"/>
              <w:numPr>
                <w:ilvl w:val="0"/>
                <w:numId w:val="3"/>
              </w:numPr>
              <w:ind w:left="357" w:hanging="357"/>
            </w:pPr>
            <w:r>
              <w:t>Demander à votre enfant de vous faire une première lecture de la fable;</w:t>
            </w:r>
          </w:p>
          <w:p w14:paraId="605C00E4" w14:textId="77777777" w:rsidR="00814ED3" w:rsidRDefault="00814ED3" w:rsidP="00814ED3">
            <w:pPr>
              <w:pStyle w:val="Tableau-Liste"/>
              <w:numPr>
                <w:ilvl w:val="0"/>
                <w:numId w:val="3"/>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3"/>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lastRenderedPageBreak/>
        <w:t>Art dramatique</w:t>
      </w:r>
    </w:p>
    <w:p w14:paraId="45FDDB66" w14:textId="0D14E5F8" w:rsidR="00C85605" w:rsidRPr="00BF31BF" w:rsidRDefault="00C85605" w:rsidP="00C85605">
      <w:pPr>
        <w:pStyle w:val="Titredelactivit"/>
        <w:tabs>
          <w:tab w:val="left" w:pos="7170"/>
        </w:tabs>
      </w:pPr>
      <w:bookmarkStart w:id="48" w:name="_Toc39481345"/>
      <w:r>
        <w:t xml:space="preserve">Annexe – </w:t>
      </w:r>
      <w:r w:rsidR="00131DAE" w:rsidRPr="00426A4E">
        <w:t xml:space="preserve">Une </w:t>
      </w:r>
      <w:r w:rsidR="00131DAE">
        <w:t>fable qui a de l’attitude !</w:t>
      </w:r>
      <w:bookmarkEnd w:id="48"/>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6E256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v:shapetype w14:anchorId="398DFAE5"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6E256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r w:rsidRPr="0091132E">
              <w:rPr>
                <w:lang w:val="fr-CA" w:eastAsia="en-US"/>
              </w:rPr>
              <w:t>se trouva fort dépourvue</w:t>
            </w:r>
          </w:p>
          <w:p w14:paraId="5E819F62" w14:textId="77777777" w:rsidR="0091132E" w:rsidRPr="0091132E" w:rsidRDefault="0091132E" w:rsidP="0091132E">
            <w:pPr>
              <w:rPr>
                <w:lang w:val="fr-CA" w:eastAsia="en-US"/>
              </w:rPr>
            </w:pPr>
            <w:r w:rsidRPr="0091132E">
              <w:rPr>
                <w:lang w:val="fr-CA" w:eastAsia="en-US"/>
              </w:rPr>
              <w:t>quand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r w:rsidRPr="0091132E">
              <w:rPr>
                <w:lang w:val="fr-CA" w:eastAsia="en-US"/>
              </w:rPr>
              <w:t>de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r w:rsidRPr="0091132E">
              <w:rPr>
                <w:lang w:val="fr-CA" w:eastAsia="en-US"/>
              </w:rPr>
              <w:t>chez la Fourmi sa voisine,</w:t>
            </w:r>
          </w:p>
          <w:p w14:paraId="72BCC084" w14:textId="77777777" w:rsidR="0091132E" w:rsidRPr="0091132E" w:rsidRDefault="0091132E" w:rsidP="0091132E">
            <w:pPr>
              <w:rPr>
                <w:lang w:val="fr-CA" w:eastAsia="en-US"/>
              </w:rPr>
            </w:pPr>
            <w:r w:rsidRPr="0091132E">
              <w:rPr>
                <w:lang w:val="fr-CA" w:eastAsia="en-US"/>
              </w:rPr>
              <w:t>la priant de lui prêter</w:t>
            </w:r>
          </w:p>
          <w:p w14:paraId="4E3286E2" w14:textId="77777777" w:rsidR="0091132E" w:rsidRPr="0091132E" w:rsidRDefault="0091132E" w:rsidP="0091132E">
            <w:pPr>
              <w:rPr>
                <w:lang w:val="fr-CA" w:eastAsia="en-US"/>
              </w:rPr>
            </w:pPr>
            <w:r w:rsidRPr="0091132E">
              <w:rPr>
                <w:lang w:val="fr-CA" w:eastAsia="en-US"/>
              </w:rPr>
              <w:t>quelque grain pour subsister</w:t>
            </w:r>
          </w:p>
          <w:p w14:paraId="036D5A8E" w14:textId="77777777" w:rsidR="0091132E" w:rsidRPr="0091132E" w:rsidRDefault="0091132E" w:rsidP="0091132E">
            <w:pPr>
              <w:rPr>
                <w:lang w:val="fr-CA" w:eastAsia="en-US"/>
              </w:rPr>
            </w:pPr>
            <w:r w:rsidRPr="0091132E">
              <w:rPr>
                <w:lang w:val="fr-CA" w:eastAsia="en-US"/>
              </w:rPr>
              <w:t>jusqu'à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r w:rsidRPr="0091132E">
              <w:rPr>
                <w:lang w:val="fr-CA" w:eastAsia="en-US"/>
              </w:rPr>
              <w:t>avant l'août, foi d'animal,</w:t>
            </w:r>
          </w:p>
          <w:p w14:paraId="3B47E27D" w14:textId="77777777" w:rsidR="0091132E" w:rsidRPr="0091132E" w:rsidRDefault="0091132E" w:rsidP="0091132E">
            <w:pPr>
              <w:rPr>
                <w:lang w:val="fr-CA" w:eastAsia="en-US"/>
              </w:rPr>
            </w:pPr>
            <w:r w:rsidRPr="0091132E">
              <w:rPr>
                <w:lang w:val="fr-CA" w:eastAsia="en-US"/>
              </w:rPr>
              <w:t>intérêt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r w:rsidRPr="0091132E">
              <w:rPr>
                <w:lang w:val="fr-CA" w:eastAsia="en-US"/>
              </w:rPr>
              <w:t>c'est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r w:rsidRPr="0091132E">
              <w:rPr>
                <w:lang w:val="fr-CA" w:eastAsia="en-US"/>
              </w:rPr>
              <w:t>dit-elle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r w:rsidRPr="0091132E">
              <w:rPr>
                <w:lang w:val="fr-CA" w:eastAsia="en-US"/>
              </w:rPr>
              <w:t>je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9" w:name="_Hlk37078714"/>
      <w:r>
        <w:lastRenderedPageBreak/>
        <w:t>Éthique et culture religieuse</w:t>
      </w:r>
    </w:p>
    <w:p w14:paraId="3C813BEF" w14:textId="0D3FB7DB" w:rsidR="008F1D91" w:rsidRPr="00BF31BF" w:rsidRDefault="007738AE" w:rsidP="008F1D91">
      <w:pPr>
        <w:pStyle w:val="Titredelactivit"/>
        <w:tabs>
          <w:tab w:val="left" w:pos="7170"/>
        </w:tabs>
      </w:pPr>
      <w:bookmarkStart w:id="50" w:name="_Toc39481346"/>
      <w:r w:rsidRPr="007738AE">
        <w:t>La consommation en voyage</w:t>
      </w:r>
      <w:bookmarkEnd w:id="50"/>
    </w:p>
    <w:p w14:paraId="44E52367" w14:textId="77777777" w:rsidR="008F1D91" w:rsidRPr="00BF31BF" w:rsidRDefault="008F1D91" w:rsidP="008F1D91">
      <w:pPr>
        <w:pStyle w:val="Consigne-Titre"/>
      </w:pPr>
      <w:bookmarkStart w:id="51" w:name="_Toc39481347"/>
      <w:r w:rsidRPr="00BF31BF">
        <w:t>Consigne à l’élève</w:t>
      </w:r>
      <w:bookmarkEnd w:id="51"/>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2" w:name="_Toc39481348"/>
      <w:r w:rsidRPr="00BF31BF">
        <w:t>Matériel requis</w:t>
      </w:r>
      <w:bookmarkEnd w:id="52"/>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3" w:name="_Toc39481349"/>
            <w:r w:rsidRPr="00BF31BF">
              <w:t>Information aux parents</w:t>
            </w:r>
            <w:bookmarkEnd w:id="53"/>
          </w:p>
          <w:p w14:paraId="43C7894D" w14:textId="71741D81" w:rsidR="008F1D91" w:rsidRDefault="008F1D91" w:rsidP="0053453B">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53453B">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53453B">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Izabelle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54" w:name="_Toc39481350"/>
      <w:r>
        <w:t xml:space="preserve">Annexe – </w:t>
      </w:r>
      <w:r w:rsidR="00F46D21" w:rsidRPr="00F46D21">
        <w:t>La consommation en voyage</w:t>
      </w:r>
      <w:bookmarkEnd w:id="54"/>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F898" id="_x0000_t202" coordsize="21600,21600" o:spt="202" path="m,l,21600r21600,l21600,xe">
                      <v:stroke joinstyle="miter"/>
                      <v:path gradientshapeok="t" o:connecttype="rect"/>
                    </v:shapetype>
                    <v:shape id="Zone de texte 2" o:spid="_x0000_s1026" type="#_x0000_t20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70"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4"/>
    <w:bookmarkEnd w:id="4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FFA5A33" w:rsidR="003E176A" w:rsidRPr="00BF31BF" w:rsidRDefault="007F4650" w:rsidP="003E176A">
      <w:pPr>
        <w:pStyle w:val="Titredelactivit"/>
        <w:tabs>
          <w:tab w:val="left" w:pos="7170"/>
        </w:tabs>
      </w:pPr>
      <w:bookmarkStart w:id="55" w:name="_Toc39481351"/>
      <w:r w:rsidRPr="007F4650">
        <w:t>Une enquête historique</w:t>
      </w:r>
      <w:bookmarkEnd w:id="55"/>
    </w:p>
    <w:p w14:paraId="30079EAB" w14:textId="77777777" w:rsidR="003E176A" w:rsidRPr="00BF31BF" w:rsidRDefault="003E176A" w:rsidP="003E176A">
      <w:pPr>
        <w:pStyle w:val="Consigne-Titre"/>
      </w:pPr>
      <w:bookmarkStart w:id="56" w:name="_Toc39481352"/>
      <w:r w:rsidRPr="00BF31BF">
        <w:t>Consigne à l’élève</w:t>
      </w:r>
      <w:bookmarkEnd w:id="56"/>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71" w:history="1">
        <w:r w:rsidR="00FE66B2" w:rsidRPr="00FE66B2">
          <w:rPr>
            <w:rStyle w:val="Lienhypertexte"/>
          </w:rPr>
          <w:t>Les contes et légendes</w:t>
        </w:r>
      </w:hyperlink>
      <w:r w:rsidR="00FE66B2">
        <w:t xml:space="preserve"> </w:t>
      </w:r>
      <w:r>
        <w:t xml:space="preserve">(jusqu’à 11 min 35 s) produite par Télé-Québec et </w:t>
      </w:r>
      <w:hyperlink r:id="rId72"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7" w:name="_Toc39481353"/>
      <w:r w:rsidRPr="00BF31BF">
        <w:t>Matériel requis</w:t>
      </w:r>
      <w:bookmarkEnd w:id="57"/>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lastRenderedPageBreak/>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8" w:name="_Toc39481354"/>
            <w:r w:rsidRPr="00BF31BF">
              <w:t>Information aux parents</w:t>
            </w:r>
            <w:bookmarkEnd w:id="58"/>
          </w:p>
          <w:p w14:paraId="6A31C70B" w14:textId="77777777" w:rsidR="003E176A" w:rsidRPr="00BF31BF" w:rsidRDefault="003E176A" w:rsidP="0053453B">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6251666" w:rsidR="003E176A" w:rsidRDefault="003E176A" w:rsidP="003E176A">
      <w:pPr>
        <w:pStyle w:val="Titredelactivit"/>
        <w:tabs>
          <w:tab w:val="left" w:pos="7170"/>
        </w:tabs>
      </w:pPr>
      <w:bookmarkStart w:id="59" w:name="_Toc39481355"/>
      <w:r>
        <w:t xml:space="preserve">Annexe – </w:t>
      </w:r>
      <w:r w:rsidR="00370DEB" w:rsidRPr="00370DEB">
        <w:t>Outil de consignation</w:t>
      </w:r>
      <w:bookmarkEnd w:id="59"/>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2C9F3" w14:textId="77777777" w:rsidR="00344D3D" w:rsidRDefault="00344D3D" w:rsidP="005E3AF4">
      <w:r>
        <w:separator/>
      </w:r>
    </w:p>
  </w:endnote>
  <w:endnote w:type="continuationSeparator" w:id="0">
    <w:p w14:paraId="74C9DBC6" w14:textId="77777777" w:rsidR="00344D3D" w:rsidRDefault="00344D3D" w:rsidP="005E3AF4">
      <w:r>
        <w:continuationSeparator/>
      </w:r>
    </w:p>
  </w:endnote>
  <w:endnote w:type="continuationNotice" w:id="1">
    <w:p w14:paraId="6E1B0F87" w14:textId="77777777" w:rsidR="00344D3D" w:rsidRDefault="00344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037" w14:textId="77777777" w:rsidR="00D2016F" w:rsidRDefault="00D201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1F45" w14:textId="77777777" w:rsidR="00D2016F" w:rsidRDefault="00D201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33F4C674"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D37B5">
          <w:rPr>
            <w:rStyle w:val="Numrodepage"/>
            <w:noProof/>
            <w:color w:val="BFBFBF" w:themeColor="background1" w:themeShade="BF"/>
            <w:szCs w:val="30"/>
          </w:rPr>
          <w:t>31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30787" w14:textId="77777777" w:rsidR="00344D3D" w:rsidRDefault="00344D3D" w:rsidP="005E3AF4">
      <w:r>
        <w:separator/>
      </w:r>
    </w:p>
  </w:footnote>
  <w:footnote w:type="continuationSeparator" w:id="0">
    <w:p w14:paraId="54B6AD03" w14:textId="77777777" w:rsidR="00344D3D" w:rsidRDefault="00344D3D" w:rsidP="005E3AF4">
      <w:r>
        <w:continuationSeparator/>
      </w:r>
    </w:p>
  </w:footnote>
  <w:footnote w:type="continuationNotice" w:id="1">
    <w:p w14:paraId="5D628266" w14:textId="77777777" w:rsidR="00344D3D" w:rsidRDefault="00344D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008" w14:textId="77777777" w:rsidR="00D2016F" w:rsidRDefault="00D201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C957" w14:textId="77777777" w:rsidR="00D2016F" w:rsidRDefault="00D201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15A7" w14:textId="77777777" w:rsidR="00D2016F" w:rsidRDefault="00D201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A2529D" w:rsidRPr="005E3AF4" w:rsidRDefault="00C47AC7"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89077F8"/>
    <w:multiLevelType w:val="hybridMultilevel"/>
    <w:tmpl w:val="3D684E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2A34AD3"/>
    <w:multiLevelType w:val="hybridMultilevel"/>
    <w:tmpl w:val="74881028"/>
    <w:lvl w:ilvl="0" w:tplc="2CA039F4">
      <w:start w:val="1"/>
      <w:numFmt w:val="bullet"/>
      <w:lvlText w:val=""/>
      <w:lvlJc w:val="left"/>
      <w:pPr>
        <w:ind w:left="720" w:hanging="360"/>
      </w:pPr>
      <w:rPr>
        <w:rFonts w:ascii="Symbol" w:hAnsi="Symbol" w:hint="default"/>
      </w:rPr>
    </w:lvl>
    <w:lvl w:ilvl="1" w:tplc="B0369C5C">
      <w:start w:val="1"/>
      <w:numFmt w:val="bullet"/>
      <w:lvlText w:val="o"/>
      <w:lvlJc w:val="left"/>
      <w:pPr>
        <w:ind w:left="1440" w:hanging="360"/>
      </w:pPr>
      <w:rPr>
        <w:rFonts w:ascii="Courier New" w:hAnsi="Courier New" w:hint="default"/>
      </w:rPr>
    </w:lvl>
    <w:lvl w:ilvl="2" w:tplc="07861F80">
      <w:start w:val="1"/>
      <w:numFmt w:val="bullet"/>
      <w:lvlText w:val=""/>
      <w:lvlJc w:val="left"/>
      <w:pPr>
        <w:ind w:left="2160" w:hanging="360"/>
      </w:pPr>
      <w:rPr>
        <w:rFonts w:ascii="Wingdings" w:hAnsi="Wingdings" w:hint="default"/>
      </w:rPr>
    </w:lvl>
    <w:lvl w:ilvl="3" w:tplc="EB62B590">
      <w:start w:val="1"/>
      <w:numFmt w:val="bullet"/>
      <w:lvlText w:val=""/>
      <w:lvlJc w:val="left"/>
      <w:pPr>
        <w:ind w:left="2880" w:hanging="360"/>
      </w:pPr>
      <w:rPr>
        <w:rFonts w:ascii="Symbol" w:hAnsi="Symbol" w:hint="default"/>
      </w:rPr>
    </w:lvl>
    <w:lvl w:ilvl="4" w:tplc="F21A619C">
      <w:start w:val="1"/>
      <w:numFmt w:val="bullet"/>
      <w:lvlText w:val="o"/>
      <w:lvlJc w:val="left"/>
      <w:pPr>
        <w:ind w:left="3600" w:hanging="360"/>
      </w:pPr>
      <w:rPr>
        <w:rFonts w:ascii="Courier New" w:hAnsi="Courier New" w:hint="default"/>
      </w:rPr>
    </w:lvl>
    <w:lvl w:ilvl="5" w:tplc="FEAE0D76">
      <w:start w:val="1"/>
      <w:numFmt w:val="bullet"/>
      <w:lvlText w:val=""/>
      <w:lvlJc w:val="left"/>
      <w:pPr>
        <w:ind w:left="4320" w:hanging="360"/>
      </w:pPr>
      <w:rPr>
        <w:rFonts w:ascii="Wingdings" w:hAnsi="Wingdings" w:hint="default"/>
      </w:rPr>
    </w:lvl>
    <w:lvl w:ilvl="6" w:tplc="CCAA421E">
      <w:start w:val="1"/>
      <w:numFmt w:val="bullet"/>
      <w:lvlText w:val=""/>
      <w:lvlJc w:val="left"/>
      <w:pPr>
        <w:ind w:left="5040" w:hanging="360"/>
      </w:pPr>
      <w:rPr>
        <w:rFonts w:ascii="Symbol" w:hAnsi="Symbol" w:hint="default"/>
      </w:rPr>
    </w:lvl>
    <w:lvl w:ilvl="7" w:tplc="096A759A">
      <w:start w:val="1"/>
      <w:numFmt w:val="bullet"/>
      <w:lvlText w:val="o"/>
      <w:lvlJc w:val="left"/>
      <w:pPr>
        <w:ind w:left="5760" w:hanging="360"/>
      </w:pPr>
      <w:rPr>
        <w:rFonts w:ascii="Courier New" w:hAnsi="Courier New" w:hint="default"/>
      </w:rPr>
    </w:lvl>
    <w:lvl w:ilvl="8" w:tplc="34DC3E34">
      <w:start w:val="1"/>
      <w:numFmt w:val="bullet"/>
      <w:lvlText w:val=""/>
      <w:lvlJc w:val="left"/>
      <w:pPr>
        <w:ind w:left="6480" w:hanging="360"/>
      </w:pPr>
      <w:rPr>
        <w:rFonts w:ascii="Wingdings" w:hAnsi="Wingdings" w:hint="default"/>
      </w:rPr>
    </w:lvl>
  </w:abstractNum>
  <w:abstractNum w:abstractNumId="11" w15:restartNumberingAfterBreak="0">
    <w:nsid w:val="641B2D9E"/>
    <w:multiLevelType w:val="hybridMultilevel"/>
    <w:tmpl w:val="9C3E7146"/>
    <w:lvl w:ilvl="0" w:tplc="ED7C7658">
      <w:start w:val="1"/>
      <w:numFmt w:val="bullet"/>
      <w:lvlText w:val=""/>
      <w:lvlJc w:val="left"/>
      <w:pPr>
        <w:ind w:left="644" w:hanging="360"/>
      </w:pPr>
      <w:rPr>
        <w:rFonts w:ascii="Symbol" w:hAnsi="Symbol" w:hint="default"/>
      </w:rPr>
    </w:lvl>
    <w:lvl w:ilvl="1" w:tplc="798A37F4">
      <w:start w:val="1"/>
      <w:numFmt w:val="bullet"/>
      <w:lvlText w:val=""/>
      <w:lvlJc w:val="left"/>
      <w:pPr>
        <w:ind w:left="1440" w:hanging="360"/>
      </w:pPr>
      <w:rPr>
        <w:rFonts w:ascii="Symbol" w:hAnsi="Symbol" w:hint="default"/>
      </w:rPr>
    </w:lvl>
    <w:lvl w:ilvl="2" w:tplc="D676070C">
      <w:start w:val="1"/>
      <w:numFmt w:val="bullet"/>
      <w:lvlText w:val=""/>
      <w:lvlJc w:val="left"/>
      <w:pPr>
        <w:ind w:left="2160" w:hanging="360"/>
      </w:pPr>
      <w:rPr>
        <w:rFonts w:ascii="Wingdings" w:hAnsi="Wingdings" w:hint="default"/>
      </w:rPr>
    </w:lvl>
    <w:lvl w:ilvl="3" w:tplc="A252A806">
      <w:start w:val="1"/>
      <w:numFmt w:val="bullet"/>
      <w:lvlText w:val=""/>
      <w:lvlJc w:val="left"/>
      <w:pPr>
        <w:ind w:left="2880" w:hanging="360"/>
      </w:pPr>
      <w:rPr>
        <w:rFonts w:ascii="Symbol" w:hAnsi="Symbol" w:hint="default"/>
      </w:rPr>
    </w:lvl>
    <w:lvl w:ilvl="4" w:tplc="9356D1B0">
      <w:start w:val="1"/>
      <w:numFmt w:val="bullet"/>
      <w:lvlText w:val="o"/>
      <w:lvlJc w:val="left"/>
      <w:pPr>
        <w:ind w:left="3600" w:hanging="360"/>
      </w:pPr>
      <w:rPr>
        <w:rFonts w:ascii="Courier New" w:hAnsi="Courier New" w:hint="default"/>
      </w:rPr>
    </w:lvl>
    <w:lvl w:ilvl="5" w:tplc="F6D60B16">
      <w:start w:val="1"/>
      <w:numFmt w:val="bullet"/>
      <w:lvlText w:val=""/>
      <w:lvlJc w:val="left"/>
      <w:pPr>
        <w:ind w:left="4320" w:hanging="360"/>
      </w:pPr>
      <w:rPr>
        <w:rFonts w:ascii="Wingdings" w:hAnsi="Wingdings" w:hint="default"/>
      </w:rPr>
    </w:lvl>
    <w:lvl w:ilvl="6" w:tplc="8B469906">
      <w:start w:val="1"/>
      <w:numFmt w:val="bullet"/>
      <w:lvlText w:val=""/>
      <w:lvlJc w:val="left"/>
      <w:pPr>
        <w:ind w:left="5040" w:hanging="360"/>
      </w:pPr>
      <w:rPr>
        <w:rFonts w:ascii="Symbol" w:hAnsi="Symbol" w:hint="default"/>
      </w:rPr>
    </w:lvl>
    <w:lvl w:ilvl="7" w:tplc="17B8520A">
      <w:start w:val="1"/>
      <w:numFmt w:val="bullet"/>
      <w:lvlText w:val="o"/>
      <w:lvlJc w:val="left"/>
      <w:pPr>
        <w:ind w:left="5760" w:hanging="360"/>
      </w:pPr>
      <w:rPr>
        <w:rFonts w:ascii="Courier New" w:hAnsi="Courier New" w:hint="default"/>
      </w:rPr>
    </w:lvl>
    <w:lvl w:ilvl="8" w:tplc="D2386B74">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A3B24D0"/>
    <w:multiLevelType w:val="hybridMultilevel"/>
    <w:tmpl w:val="D7D468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C1D4656"/>
    <w:multiLevelType w:val="hybridMultilevel"/>
    <w:tmpl w:val="4DB22898"/>
    <w:lvl w:ilvl="0" w:tplc="CF544382">
      <w:start w:val="1"/>
      <w:numFmt w:val="bullet"/>
      <w:lvlText w:val=""/>
      <w:lvlJc w:val="left"/>
      <w:pPr>
        <w:ind w:left="720" w:hanging="360"/>
      </w:pPr>
      <w:rPr>
        <w:rFonts w:ascii="Symbol" w:hAnsi="Symbol" w:hint="default"/>
      </w:rPr>
    </w:lvl>
    <w:lvl w:ilvl="1" w:tplc="66D68C80">
      <w:start w:val="1"/>
      <w:numFmt w:val="bullet"/>
      <w:lvlText w:val="o"/>
      <w:lvlJc w:val="left"/>
      <w:pPr>
        <w:ind w:left="1440" w:hanging="360"/>
      </w:pPr>
      <w:rPr>
        <w:rFonts w:ascii="Courier New" w:hAnsi="Courier New" w:hint="default"/>
      </w:rPr>
    </w:lvl>
    <w:lvl w:ilvl="2" w:tplc="A1DE569C">
      <w:start w:val="1"/>
      <w:numFmt w:val="bullet"/>
      <w:lvlText w:val=""/>
      <w:lvlJc w:val="left"/>
      <w:pPr>
        <w:ind w:left="2160" w:hanging="360"/>
      </w:pPr>
      <w:rPr>
        <w:rFonts w:ascii="Wingdings" w:hAnsi="Wingdings" w:hint="default"/>
      </w:rPr>
    </w:lvl>
    <w:lvl w:ilvl="3" w:tplc="1500113E">
      <w:start w:val="1"/>
      <w:numFmt w:val="bullet"/>
      <w:lvlText w:val=""/>
      <w:lvlJc w:val="left"/>
      <w:pPr>
        <w:ind w:left="2880" w:hanging="360"/>
      </w:pPr>
      <w:rPr>
        <w:rFonts w:ascii="Symbol" w:hAnsi="Symbol" w:hint="default"/>
      </w:rPr>
    </w:lvl>
    <w:lvl w:ilvl="4" w:tplc="DF4A9DBA">
      <w:start w:val="1"/>
      <w:numFmt w:val="bullet"/>
      <w:lvlText w:val="o"/>
      <w:lvlJc w:val="left"/>
      <w:pPr>
        <w:ind w:left="3600" w:hanging="360"/>
      </w:pPr>
      <w:rPr>
        <w:rFonts w:ascii="Courier New" w:hAnsi="Courier New" w:hint="default"/>
      </w:rPr>
    </w:lvl>
    <w:lvl w:ilvl="5" w:tplc="7BA04080">
      <w:start w:val="1"/>
      <w:numFmt w:val="bullet"/>
      <w:lvlText w:val=""/>
      <w:lvlJc w:val="left"/>
      <w:pPr>
        <w:ind w:left="4320" w:hanging="360"/>
      </w:pPr>
      <w:rPr>
        <w:rFonts w:ascii="Wingdings" w:hAnsi="Wingdings" w:hint="default"/>
      </w:rPr>
    </w:lvl>
    <w:lvl w:ilvl="6" w:tplc="CD70C0C8">
      <w:start w:val="1"/>
      <w:numFmt w:val="bullet"/>
      <w:lvlText w:val=""/>
      <w:lvlJc w:val="left"/>
      <w:pPr>
        <w:ind w:left="5040" w:hanging="360"/>
      </w:pPr>
      <w:rPr>
        <w:rFonts w:ascii="Symbol" w:hAnsi="Symbol" w:hint="default"/>
      </w:rPr>
    </w:lvl>
    <w:lvl w:ilvl="7" w:tplc="37201A50">
      <w:start w:val="1"/>
      <w:numFmt w:val="bullet"/>
      <w:lvlText w:val="o"/>
      <w:lvlJc w:val="left"/>
      <w:pPr>
        <w:ind w:left="5760" w:hanging="360"/>
      </w:pPr>
      <w:rPr>
        <w:rFonts w:ascii="Courier New" w:hAnsi="Courier New" w:hint="default"/>
      </w:rPr>
    </w:lvl>
    <w:lvl w:ilvl="8" w:tplc="CF8E1F28">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8"/>
  </w:num>
  <w:num w:numId="3">
    <w:abstractNumId w:val="12"/>
  </w:num>
  <w:num w:numId="4">
    <w:abstractNumId w:val="5"/>
  </w:num>
  <w:num w:numId="5">
    <w:abstractNumId w:val="6"/>
  </w:num>
  <w:num w:numId="6">
    <w:abstractNumId w:val="9"/>
  </w:num>
  <w:num w:numId="7">
    <w:abstractNumId w:val="6"/>
  </w:num>
  <w:num w:numId="8">
    <w:abstractNumId w:val="12"/>
  </w:num>
  <w:num w:numId="9">
    <w:abstractNumId w:val="0"/>
  </w:num>
  <w:num w:numId="10">
    <w:abstractNumId w:val="8"/>
  </w:num>
  <w:num w:numId="11">
    <w:abstractNumId w:val="16"/>
  </w:num>
  <w:num w:numId="12">
    <w:abstractNumId w:val="7"/>
  </w:num>
  <w:num w:numId="13">
    <w:abstractNumId w:val="15"/>
  </w:num>
  <w:num w:numId="14">
    <w:abstractNumId w:val="1"/>
  </w:num>
  <w:num w:numId="15">
    <w:abstractNumId w:val="4"/>
  </w:num>
  <w:num w:numId="16">
    <w:abstractNumId w:val="3"/>
  </w:num>
  <w:num w:numId="17">
    <w:abstractNumId w:val="11"/>
  </w:num>
  <w:num w:numId="18">
    <w:abstractNumId w:val="10"/>
  </w:num>
  <w:num w:numId="19">
    <w:abstractNumId w:val="17"/>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37B5"/>
    <w:rsid w:val="003D4077"/>
    <w:rsid w:val="003D565D"/>
    <w:rsid w:val="003E176A"/>
    <w:rsid w:val="003E1917"/>
    <w:rsid w:val="003E412A"/>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E302C"/>
    <w:rsid w:val="006F20E2"/>
    <w:rsid w:val="006F3382"/>
    <w:rsid w:val="007043BE"/>
    <w:rsid w:val="00717269"/>
    <w:rsid w:val="007219B5"/>
    <w:rsid w:val="00726125"/>
    <w:rsid w:val="00726498"/>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 w:val="0A39EED8"/>
    <w:rsid w:val="122DC6FE"/>
    <w:rsid w:val="246FE714"/>
    <w:rsid w:val="2902E73A"/>
    <w:rsid w:val="3884A52A"/>
    <w:rsid w:val="3B5E6998"/>
    <w:rsid w:val="3F94F39C"/>
    <w:rsid w:val="4E073753"/>
    <w:rsid w:val="52279D60"/>
    <w:rsid w:val="53E2110F"/>
    <w:rsid w:val="59F29E32"/>
    <w:rsid w:val="5A29EDD9"/>
    <w:rsid w:val="5B1C1E98"/>
    <w:rsid w:val="6EF5FB17"/>
    <w:rsid w:val="70709009"/>
    <w:rsid w:val="77227FC9"/>
    <w:rsid w:val="776CD788"/>
    <w:rsid w:val="7ADE93D1"/>
    <w:rsid w:val="7C71E8C5"/>
    <w:rsid w:val="7EF3AB59"/>
    <w:rsid w:val="7EF47E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table" w:customStyle="1" w:styleId="Grilledutableau2">
    <w:name w:val="Grille du tableau2"/>
    <w:basedOn w:val="TableauNormal"/>
    <w:next w:val="Grilledutableau"/>
    <w:uiPriority w:val="59"/>
    <w:rsid w:val="00726498"/>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rsid w:val="00726498"/>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outien67.free.fr/francais/niv04/franniv042.htm" TargetMode="External"/><Relationship Id="rId26" Type="http://schemas.openxmlformats.org/officeDocument/2006/relationships/header" Target="header2.xml"/><Relationship Id="rId39" Type="http://schemas.openxmlformats.org/officeDocument/2006/relationships/image" Target="media/image7.png"/><Relationship Id="rId21" Type="http://schemas.openxmlformats.org/officeDocument/2006/relationships/hyperlink" Target="https://www.larousse.fr/dictionnaires/francais-anglais" TargetMode="Externa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8" Type="http://schemas.openxmlformats.org/officeDocument/2006/relationships/image" Target="media/image29.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zonevideo.telequebec.tv/media/52630/les-contes-et-legendes-la-force/kebec" TargetMode="External"/><Relationship Id="rId2" Type="http://schemas.openxmlformats.org/officeDocument/2006/relationships/customXml" Target="../customXml/item2.xml"/><Relationship Id="rId16" Type="http://schemas.openxmlformats.org/officeDocument/2006/relationships/hyperlink" Target="https://drive.google.com/file/d/1oo7EAkXLJATNjbL2tdQW9E3MxSIE627j/view" TargetMode="External"/><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hyperlink" Target="https://www.youtube.com/watch?v=8tBhSAAP8ZE&amp;t=1s&amp;fbclid=IwAR0YO6ediysvDe7_IS6d1aUyCZK7oh0hTFUR9jDbtcOCrQq5OwXU_NYO7Ic" TargetMode="External"/><Relationship Id="rId32" Type="http://schemas.openxmlformats.org/officeDocument/2006/relationships/hyperlink" Target="https://fr.wikipedia.org/wiki/Peter_Pan" TargetMode="External"/><Relationship Id="rId37" Type="http://schemas.openxmlformats.org/officeDocument/2006/relationships/hyperlink" Target="https://docs.google.com/drawings/d/1MuV06y8y1GxKueqZ2XJvIo56nVLrUoj9ORWUNv1gxow/preview"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emf"/><Relationship Id="rId58" Type="http://schemas.openxmlformats.org/officeDocument/2006/relationships/image" Target="media/image26.png"/><Relationship Id="rId66" Type="http://schemas.openxmlformats.org/officeDocument/2006/relationships/hyperlink" Target="https://en.wikipedia.org/wiki/Spiral_Jetty" TargetMode="External"/><Relationship Id="rId74"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hyperlink" Target="http://www.alloprof.qc.ca/meteormath" TargetMode="External"/><Relationship Id="rId23" Type="http://schemas.openxmlformats.org/officeDocument/2006/relationships/image" Target="media/image4.emf"/><Relationship Id="rId28" Type="http://schemas.openxmlformats.org/officeDocument/2006/relationships/footer" Target="footer2.xml"/><Relationship Id="rId36" Type="http://schemas.openxmlformats.org/officeDocument/2006/relationships/footer" Target="footer4.xml"/><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hyperlink" Target="https://www.fondation-lamap.org/fr/page/12081/biologie-vegetale-fonctions-de-reproduction" TargetMode="External"/><Relationship Id="rId10" Type="http://schemas.openxmlformats.org/officeDocument/2006/relationships/endnotes" Target="endnotes.xml"/><Relationship Id="rId19" Type="http://schemas.openxmlformats.org/officeDocument/2006/relationships/hyperlink" Target="https://drive.google.com/file/d/1JoYwFsYk-5PTtWVOJfn--Pnk500ZQ8ij/view" TargetMode="External"/><Relationship Id="rId31" Type="http://schemas.openxmlformats.org/officeDocument/2006/relationships/hyperlink" Target="https://www.ecoledesloisirs.fr/auteur/anthony-browne"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yperlink" Target="https://safeyoutube.net/w/Oxg9" TargetMode="External"/><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drive/folders/1GwzAHdRY2B5Aw5SLft1PaK46hWucQLIu" TargetMode="External"/><Relationship Id="rId22"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yperlink" Target="https://sites.google.com/view/resteactif/accueil" TargetMode="External"/><Relationship Id="rId69" Type="http://schemas.openxmlformats.org/officeDocument/2006/relationships/image" Target="media/image30.pn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104histoires.com/037-la-chassegalerie-en-nouvellefrance/" TargetMode="External"/><Relationship Id="rId3" Type="http://schemas.openxmlformats.org/officeDocument/2006/relationships/customXml" Target="../customXml/item3.xml"/><Relationship Id="rId12" Type="http://schemas.openxmlformats.org/officeDocument/2006/relationships/hyperlink" Target="https://can01.safelinks.protection.outlook.com/?url=http%3A%2F%2Flink.csp.ca%2Fc%2F443%2F640eda54dccf288ba009d22dd4cab856dbef66fc0ab1e0bec6a898f53e332f6c23f1f694ea285081&amp;data=02%7C01%7CNATHALIE.QUINTAL%40csp.qc.ca%7Cfec46fc407c84f10b35508d7f2d36913%7Ce591b77473fc4f65b31584c5a74b7594%7C0%7C0%7C637244862139509185&amp;sdata=G24Akw5kwWDOjCShf6pLlQ%2BZYpRRxJoX6WpRitg1BSo%3D&amp;reserved=0" TargetMode="External"/><Relationship Id="rId17" Type="http://schemas.openxmlformats.org/officeDocument/2006/relationships/hyperlink" Target="http://soutien67.free.fr/francais/niv04/franniv041.htm" TargetMode="External"/><Relationship Id="rId25" Type="http://schemas.openxmlformats.org/officeDocument/2006/relationships/header" Target="header1.xml"/><Relationship Id="rId33" Type="http://schemas.openxmlformats.org/officeDocument/2006/relationships/image" Target="media/image5.png"/><Relationship Id="rId38" Type="http://schemas.openxmlformats.org/officeDocument/2006/relationships/hyperlink" Target="https://www.opdome.com/"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hyperlink" Target="https://en.wikipedia.org/wiki/Robert_Smithson" TargetMode="External"/><Relationship Id="rId20" Type="http://schemas.openxmlformats.org/officeDocument/2006/relationships/hyperlink" Target="https://issuu.com/editionsgrandduc/docs/4482_petit_guide_5_annee_corrige"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70" Type="http://schemas.openxmlformats.org/officeDocument/2006/relationships/image" Target="media/image31.png"/><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E43312"/>
    <w:rsid w:val="00E433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A12DC4C-39AA-48D4-905E-E637A25A0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6A2E85-BD42-4393-A89E-3162DF77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5348</Words>
  <Characters>29420</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2020-05-11T15:04:00Z</dcterms:created>
  <dcterms:modified xsi:type="dcterms:W3CDTF">2020-05-11T15:04:00Z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